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28" w:rsidRDefault="005C5328" w:rsidP="005C532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bookmarkStart w:id="0" w:name="_GoBack"/>
      <w:bookmarkEnd w:id="0"/>
    </w:p>
    <w:p w:rsidR="005C5328" w:rsidRDefault="005C5328" w:rsidP="005C532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893B99" w:rsidRPr="00A54B45" w:rsidRDefault="00893B99" w:rsidP="00893B99">
      <w:pPr>
        <w:jc w:val="center"/>
      </w:pPr>
      <w:bookmarkStart w:id="1" w:name="bookmark0"/>
      <w:bookmarkStart w:id="2" w:name="bookmark1"/>
    </w:p>
    <w:p w:rsidR="00893B99" w:rsidRPr="00A54B45" w:rsidRDefault="00A62A4C" w:rsidP="00893B99">
      <w:pPr>
        <w:tabs>
          <w:tab w:val="left" w:pos="3990"/>
          <w:tab w:val="left" w:pos="5655"/>
        </w:tabs>
        <w:jc w:val="center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99060</wp:posOffset>
                </wp:positionV>
                <wp:extent cx="2286000" cy="457200"/>
                <wp:effectExtent l="6985" t="32385" r="12065" b="571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A4C" w:rsidRDefault="00A62A4C" w:rsidP="00A62A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ПСЫНАБО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94.25pt;margin-top:7.8pt;width:18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pwUwIAAKEEAAAOAAAAZHJzL2Uyb0RvYy54bWysVE2P2jAQvVfqf7B8hyR8KyKsgIVetu1K&#10;y2rPJnZI2vijtiFBVf97x45DV7uXqurFxOPxm5n3nlnetbxGF6ZNJUWGk2GMERO5pJU4Zfj5sB8s&#10;MDKWCEpqKViGr8zgu9XHD8tGpWwkS1lTphGACJM2KsOltSqNIpOXjBMzlIoJOCyk5sTCVp8iqkkD&#10;6LyORnE8ixqpqdIyZ8ZA9L47xCuPXxQst1+LwjCL6gxDb9av2q9Ht0arJUlPmqiyykMb5B+64KQS&#10;UPQGdU8sQWddvYPiVa6lkYUd5pJHsiiqnPkZYJokfjPNU0kU87MAOUbdaDL/Dzb/cnnUqKIZnmIk&#10;CAeJXoDRtbZo7MhplEkh50lBlm03sgWR/aBGPcj8u0FCbksiTmyttWxKRig0lwBUCPsRDlcFuD56&#10;YK3d0Qp0SBx89Aq/K2ZcpWPzWVK4Qs5W+mptobmjFwhD0AIoeb2pB4goh+BotJjFMRzlcDaZzsEe&#10;vgRJ+9tKG/uJSY7cR4Y1uMOjk8uDsa4bkvYprhgAQzx8dWr+XO+n8XwyXgzm8+l4MBnv4sFmsd8O&#10;1ttkNpvvNtvNLvnlQJNJWlaUMrHzLjS9uZLJ34kXbN7Z4mYv5sH6bt/W8BNA1/2v795T7Fjt+LXt&#10;sQ26HiW9AtkNuD/D5seZaAbCnflWwmMBtQoteTCD2zsiHD2H9oVoFTi0UO6x7t3viXR5JxrMROg3&#10;AOI1PKoLqdEUBOpVCcmB9A7V3TVqDbLvK6+I80fXZzALvAM/Xniz7qG93vusP/8sq98AAAD//wMA&#10;UEsDBBQABgAIAAAAIQAEesdN3AAAAAkBAAAPAAAAZHJzL2Rvd25yZXYueG1sTI9NT8MwDIbvSPyH&#10;yEjcWDpESylNp4kPiQMXRrl7jWkrGqdqsrX793gnONrvo9ePy83iBnWkKfSeDaxXCSjixtueWwP1&#10;5+tNDipEZIuDZzJwogCb6vKixML6mT/ouIutkhIOBRroYhwLrUPTkcOw8iOxZN9+chhlnFptJ5yl&#10;3A36Nkky7bBnudDhSE8dNT+7gzMQo92uT/WLC29fy/vz3CVNirUx11fL9hFUpCX+wXDWF3WoxGnv&#10;D2yDGgykeZ4KKkGagRLg4e682BvI7zPQVan/f1D9AgAA//8DAFBLAQItABQABgAIAAAAIQC2gziS&#10;/gAAAOEBAAATAAAAAAAAAAAAAAAAAAAAAABbQ29udGVudF9UeXBlc10ueG1sUEsBAi0AFAAGAAgA&#10;AAAhADj9If/WAAAAlAEAAAsAAAAAAAAAAAAAAAAALwEAAF9yZWxzLy5yZWxzUEsBAi0AFAAGAAgA&#10;AAAhAPtZanBTAgAAoQQAAA4AAAAAAAAAAAAAAAAALgIAAGRycy9lMm9Eb2MueG1sUEsBAi0AFAAG&#10;AAgAAAAhAAR6x03cAAAACQEAAA8AAAAAAAAAAAAAAAAArQQAAGRycy9kb3ducmV2LnhtbFBLBQYA&#10;AAAABAAEAPMAAAC2BQAAAAA=&#10;" filled="f" stroked="f">
                <o:lock v:ext="edit" shapetype="t"/>
                <v:textbox style="mso-fit-shape-to-text:t">
                  <w:txbxContent>
                    <w:p w:rsidR="00A62A4C" w:rsidRDefault="00A62A4C" w:rsidP="00A62A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ПСЫНАБО АДМИНИСТРАЦИЯСЫ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99060</wp:posOffset>
                </wp:positionV>
                <wp:extent cx="2286000" cy="457200"/>
                <wp:effectExtent l="6985" t="13335" r="12065" b="571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A4C" w:rsidRDefault="00A62A4C" w:rsidP="00A62A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ПСЫНАБЭ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23.5pt;margin-top:7.8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zm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BCNJ&#10;BEj0DIyujUM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JXA8obcAAAACAEAAA8AAABkcnMvZG93bnJldi54bWxMj81uwjAQhO+V&#10;+g7WVuqt2FQQUBoHof5IPfQCpHcTb+OosR3FCwlv3+VUjjszmv2m2Ey+E2ccUhuDhvlMgcBQR9uG&#10;RkN1+Hhag0hkgjVdDKjhggk25f1dYXIbx7DD854awSUh5UaDI+pzKVPt0Js0iz0G9n7i4A3xOTTS&#10;Dmbkct/JZ6Uy6U0b+IMzPb46rH/3J6+ByG7nl+rdp8/v6ettdKpemkrrx4dp+wKCcKL/MFzxGR1K&#10;ZjrGU7BJdBoWK55CrC8zEOwv1FU4alivMpBlIW8HlH8AAAD//wMAUEsBAi0AFAAGAAgAAAAhALaD&#10;OJL+AAAA4QEAABMAAAAAAAAAAAAAAAAAAAAAAFtDb250ZW50X1R5cGVzXS54bWxQSwECLQAUAAYA&#10;CAAAACEAOP0h/9YAAACUAQAACwAAAAAAAAAAAAAAAAAvAQAAX3JlbHMvLnJlbHNQSwECLQAUAAYA&#10;CAAAACEAK1ec5lUCAACoBAAADgAAAAAAAAAAAAAAAAAuAgAAZHJzL2Uyb0RvYy54bWxQSwECLQAU&#10;AAYACAAAACEAlcDyht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A62A4C" w:rsidRDefault="00A62A4C" w:rsidP="00A62A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ПСЫНАБЭ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893B99" w:rsidRPr="00A54B45">
        <w:rPr>
          <w:noProof/>
        </w:rPr>
        <w:drawing>
          <wp:inline distT="0" distB="0" distL="0" distR="0">
            <wp:extent cx="607060" cy="707390"/>
            <wp:effectExtent l="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99" w:rsidRPr="00A54B45" w:rsidRDefault="00893B99" w:rsidP="00893B99">
      <w:pPr>
        <w:jc w:val="center"/>
      </w:pPr>
    </w:p>
    <w:p w:rsidR="00893B99" w:rsidRPr="00A54B45" w:rsidRDefault="00A62A4C" w:rsidP="00893B99">
      <w:pPr>
        <w:jc w:val="center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167640</wp:posOffset>
                </wp:positionV>
                <wp:extent cx="5829300" cy="457200"/>
                <wp:effectExtent l="0" t="22225" r="10160" b="635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A4C" w:rsidRDefault="00A62A4C" w:rsidP="00A62A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СЕЛЬСКОГО ПОСЕЛЕНИЯ  ПСЫНАБО УРВАНСКОГО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 КАБАРДИНО-БАЛКАРСКОЙ РЕСПУБЛИКИ"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11.65pt;margin-top:13.2pt;width:45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KrWQIAAKgEAAAOAAAAZHJzL2Uyb0RvYy54bWysVE2P2jAQvVfqf7B8hyQkfGxEWAELvWzb&#10;lZZqz8Z2SNo4dm1Dgqr+946dhK62l6rqxcT2+M3Me29Y3reiQheuTSnrDEfjECNeU8nK+pThL4f9&#10;aIGRsaRmpJI1z/CVG3y/ev9u2aiUT2QhK8Y1ApDapI3KcGGtSoPA0IILYsZS8Rouc6kFsbDVp4Bp&#10;0gC6qIJJGM6CRmqmtKTcGDh96C7xyuPnOaf2c54bblGVYajN+lX79ejWYLUk6UkTVZS0L4P8QxWC&#10;lDUkvUE9EEvQWZd/QImSamlkbsdUikDmeUm57wG6icI33TwXRHHfC5Bj1I0m8/9g6afLk0Yly3CM&#10;UU0ESPQCjK61RYkjp1EmhZhnBVG23cgWRPaNGvUo6TeDarktSH3ia61lU3DCoLgIoPpj38LhqgDX&#10;nx54a3esBB0iBx+8wu+SGZfp2HyUDJ6Qs5U+W5tr4egFwhCUAEpeb+oBIqJwOF1M7uIQrijcJdM5&#10;2MOnIOnwWmljP3ApkPvIsAZ3eHRyeTTWVUPSIcQlA2A47786NX+s99NwnsSL0Xw+jUdJvAtHm8V+&#10;O1pvo9lsvttsN7vopwONkrQoGeP1zrvQDOaKkr8Tr7d5Z4ubvbgHG6p9m8N3AFUPv756T7FjtePX&#10;tsfW6z0Z5D1KdgXOGxiCDJvvZ6I56HcWWwkzA6LlWoreE27v+HAsHdoXolVPpYWsT9UwBJ5PF3di&#10;vacI+wpAooLZupAKJXfTRdyL0wf33Heo7q1Ra1B/X3phnE26OnvPwDj4LvvRdfP2eu+jfv/BrH4B&#10;AAD//wMAUEsDBBQABgAIAAAAIQC8Kb6l3AAAAAgBAAAPAAAAZHJzL2Rvd25yZXYueG1sTI/LTsMw&#10;EEX3SPyDNUjsqJM2VCXEqSoeEgs2lLCfxkMSEY+j2G3Sv2dY0dU87tWdM8V2dr060Rg6zwbSRQKK&#10;uPa248ZA9fl6twEVIrLF3jMZOFOAbXl9VWBu/cQfdNrHRkkIhxwNtDEOudahbslhWPiBWLRvPzqM&#10;Mo6NtiNOEu56vUyStXbYsVxocaCnluqf/dEZiNHu0nP14sLb1/z+PLVJfY+VMbc38+4RVKQ5/pvh&#10;D1/QoRSmgz+yDao3sFytxCl1nYES/SFLZXGQZpOBLgt9+UD5CwAA//8DAFBLAQItABQABgAIAAAA&#10;IQC2gziS/gAAAOEBAAATAAAAAAAAAAAAAAAAAAAAAABbQ29udGVudF9UeXBlc10ueG1sUEsBAi0A&#10;FAAGAAgAAAAhADj9If/WAAAAlAEAAAsAAAAAAAAAAAAAAAAALwEAAF9yZWxzLy5yZWxzUEsBAi0A&#10;FAAGAAgAAAAhAM5a0qtZAgAAqAQAAA4AAAAAAAAAAAAAAAAALgIAAGRycy9lMm9Eb2MueG1sUEsB&#10;Ai0AFAAGAAgAAAAhALwpvqXcAAAACAEAAA8AAAAAAAAAAAAAAAAAsw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:rsidR="00A62A4C" w:rsidRDefault="00A62A4C" w:rsidP="00A62A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СЕЛЬСКОГО ПОСЕЛЕНИЯ  ПСЫНАБО УРВАНСКОГО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 КАБАРДИНО-БАЛКАРСКОЙ РЕСПУБЛИКИ"</w:t>
                      </w:r>
                    </w:p>
                  </w:txbxContent>
                </v:textbox>
              </v:shape>
            </w:pict>
          </mc:Fallback>
        </mc:AlternateContent>
      </w:r>
    </w:p>
    <w:p w:rsidR="00893B99" w:rsidRPr="00A54B45" w:rsidRDefault="00893B99" w:rsidP="00893B99">
      <w:pPr>
        <w:jc w:val="center"/>
      </w:pPr>
    </w:p>
    <w:p w:rsidR="00893B99" w:rsidRPr="00A54B45" w:rsidRDefault="00893B99" w:rsidP="00893B99">
      <w:pPr>
        <w:jc w:val="center"/>
      </w:pPr>
    </w:p>
    <w:p w:rsidR="00893B99" w:rsidRPr="00A54B45" w:rsidRDefault="00893B99" w:rsidP="00893B99">
      <w:pPr>
        <w:jc w:val="center"/>
        <w:rPr>
          <w:sz w:val="20"/>
          <w:szCs w:val="20"/>
        </w:rPr>
      </w:pPr>
    </w:p>
    <w:p w:rsidR="00893B99" w:rsidRPr="00A54B45" w:rsidRDefault="00A62A4C" w:rsidP="00893B99">
      <w:pPr>
        <w:rPr>
          <w:sz w:val="20"/>
          <w:szCs w:val="20"/>
        </w:rPr>
      </w:pPr>
      <w:r>
        <w:rPr>
          <w:noProof/>
          <w:sz w:val="24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123190</wp:posOffset>
                </wp:positionV>
                <wp:extent cx="6307455" cy="0"/>
                <wp:effectExtent l="19685" t="22860" r="26035" b="247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EEC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9.7pt" to="48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L9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53pjSsgoFJbG2qjJ/VqnjX97pDSVUvUnkeGb2cDaVnISN6lhI0zgL/rv2gGMeTgdWzT&#10;qbFdgIQGoFOcxvk2DX7yiMLhfJo+5LMZRnTwJaQYEo11/jPXHQpGiSVwjsDk+Ox8IEKKISTco/RG&#10;SBmHLRXqSzxdZCnogXYGSmc7GZOdloKFwJDi7H5XSYuOJEgnfrFC8NyHWX1QLAK3nLD11fZEyIsN&#10;RKQKeFAWULtaF238eEwf14v1Ih/lk/l6lKd1Pfq0qfLRfJM9zOppXVV19jNQy/KiFYxxFdgNOs3y&#10;v9PB9cVcFHZT6q0lyXv02DsgO/wj6TjXMMqLKHaanbd2mDdIMwZfn1HQ/v0e7PvHvvoFAAD//wMA&#10;UEsDBBQABgAIAAAAIQAQZMxB3QAAAAkBAAAPAAAAZHJzL2Rvd25yZXYueG1sTI/NTsMwEITvSLyD&#10;tUjcWicVfwlxqlKpQhVcKDzANt4mUeN1FLtt8vYs4gDHnfk0O1MsR9epMw2h9WwgnSegiCtvW64N&#10;fH1uZk+gQkS22HkmAxMFWJbXVwXm1l/4g867WCsJ4ZCjgSbGPtc6VA05DHPfE4t38IPDKOdQazvg&#10;RcJdpxdJ8qAdtiwfGuxp3VB13J2cgXhMXt9ecDOt3GEb62yq3Hb9bsztzbh6BhVpjH8w/NSX6lBK&#10;p70/sQ2qMzBbpPeCipHdgRIge0xly/5X0GWh/y8ovwEAAP//AwBQSwECLQAUAAYACAAAACEAtoM4&#10;kv4AAADhAQAAEwAAAAAAAAAAAAAAAAAAAAAAW0NvbnRlbnRfVHlwZXNdLnhtbFBLAQItABQABgAI&#10;AAAAIQA4/SH/1gAAAJQBAAALAAAAAAAAAAAAAAAAAC8BAABfcmVscy8ucmVsc1BLAQItABQABgAI&#10;AAAAIQDNjJL9GgIAADQEAAAOAAAAAAAAAAAAAAAAAC4CAABkcnMvZTJvRG9jLnhtbFBLAQItABQA&#10;BgAIAAAAIQAQZMxB3QAAAAkBAAAPAAAAAAAAAAAAAAAAAHQEAABkcnMvZG93bnJldi54bWxQSwUG&#10;AAAAAAQABADzAAAAfgUAAAAA&#10;" o:allowincell="f" strokeweight="3pt">
                <v:stroke linestyle="thinThin"/>
              </v:line>
            </w:pict>
          </mc:Fallback>
        </mc:AlternateContent>
      </w:r>
    </w:p>
    <w:p w:rsidR="00893B99" w:rsidRPr="00A54B45" w:rsidRDefault="00893B99" w:rsidP="00893B99">
      <w:pPr>
        <w:rPr>
          <w:sz w:val="16"/>
          <w:szCs w:val="16"/>
        </w:rPr>
      </w:pPr>
      <w:r w:rsidRPr="00A54B45">
        <w:rPr>
          <w:sz w:val="16"/>
          <w:szCs w:val="16"/>
          <w:u w:val="single"/>
        </w:rPr>
        <w:t>ИНН0707006014   КПП 070701001</w:t>
      </w:r>
      <w:r w:rsidRPr="00A54B45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A54B45">
        <w:rPr>
          <w:sz w:val="16"/>
          <w:szCs w:val="16"/>
          <w:lang w:val="en-US"/>
        </w:rPr>
        <w:t>e</w:t>
      </w:r>
      <w:r w:rsidRPr="00A54B45">
        <w:rPr>
          <w:sz w:val="16"/>
          <w:szCs w:val="16"/>
        </w:rPr>
        <w:t>-</w:t>
      </w:r>
      <w:r w:rsidRPr="00A54B45">
        <w:rPr>
          <w:sz w:val="16"/>
          <w:szCs w:val="16"/>
          <w:lang w:val="en-US"/>
        </w:rPr>
        <w:t>mail</w:t>
      </w:r>
      <w:r w:rsidRPr="00A54B45">
        <w:rPr>
          <w:sz w:val="16"/>
          <w:szCs w:val="16"/>
        </w:rPr>
        <w:t>:0707006014@</w:t>
      </w:r>
      <w:r w:rsidRPr="00A54B45">
        <w:rPr>
          <w:sz w:val="16"/>
          <w:szCs w:val="16"/>
          <w:lang w:val="en-US"/>
        </w:rPr>
        <w:t>mail</w:t>
      </w:r>
      <w:r w:rsidRPr="00A54B45">
        <w:rPr>
          <w:sz w:val="16"/>
          <w:szCs w:val="16"/>
        </w:rPr>
        <w:t>.</w:t>
      </w:r>
      <w:r w:rsidRPr="00A54B45">
        <w:rPr>
          <w:sz w:val="16"/>
          <w:szCs w:val="16"/>
          <w:lang w:val="en-US"/>
        </w:rPr>
        <w:t>ru</w:t>
      </w:r>
    </w:p>
    <w:p w:rsidR="00893B99" w:rsidRPr="00A54B45" w:rsidRDefault="00893B99" w:rsidP="00893B99">
      <w:pPr>
        <w:rPr>
          <w:sz w:val="16"/>
          <w:szCs w:val="16"/>
          <w:u w:val="single"/>
        </w:rPr>
      </w:pPr>
      <w:r w:rsidRPr="00A54B45">
        <w:rPr>
          <w:sz w:val="16"/>
          <w:szCs w:val="16"/>
          <w:u w:val="single"/>
        </w:rPr>
        <w:t>361319,с.п. Псынабо, ул.Марии Шекихачевыой, 22</w:t>
      </w:r>
      <w:r w:rsidRPr="00A54B45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A54B45">
        <w:rPr>
          <w:sz w:val="16"/>
          <w:szCs w:val="16"/>
        </w:rPr>
        <w:t xml:space="preserve">     </w:t>
      </w:r>
      <w:r w:rsidRPr="00A54B45">
        <w:rPr>
          <w:sz w:val="16"/>
          <w:szCs w:val="16"/>
          <w:u w:val="single"/>
        </w:rPr>
        <w:t xml:space="preserve">тел: 8 (86635) 4-08-03    </w:t>
      </w:r>
    </w:p>
    <w:p w:rsidR="00893B99" w:rsidRPr="00A54B45" w:rsidRDefault="00893B99" w:rsidP="00893B99">
      <w:pPr>
        <w:shd w:val="clear" w:color="auto" w:fill="FFFFFF"/>
        <w:ind w:left="-284"/>
        <w:rPr>
          <w:b/>
          <w:szCs w:val="28"/>
        </w:rPr>
      </w:pPr>
      <w:r w:rsidRPr="00A54B45">
        <w:rPr>
          <w:szCs w:val="28"/>
        </w:rPr>
        <w:tab/>
      </w:r>
      <w:r w:rsidRPr="00A54B45">
        <w:rPr>
          <w:szCs w:val="28"/>
        </w:rPr>
        <w:tab/>
      </w:r>
      <w:r w:rsidRPr="00A54B45">
        <w:rPr>
          <w:szCs w:val="28"/>
        </w:rPr>
        <w:tab/>
      </w:r>
      <w:r w:rsidRPr="00A54B45">
        <w:rPr>
          <w:szCs w:val="28"/>
        </w:rPr>
        <w:tab/>
        <w:t xml:space="preserve">                                  </w:t>
      </w:r>
      <w:r w:rsidRPr="00A54B45">
        <w:rPr>
          <w:b/>
          <w:szCs w:val="28"/>
        </w:rPr>
        <w:t xml:space="preserve">  </w:t>
      </w:r>
      <w:r w:rsidRPr="00A54B45">
        <w:rPr>
          <w:b/>
          <w:szCs w:val="28"/>
        </w:rPr>
        <w:tab/>
      </w: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  <w:r w:rsidRPr="00A54B45">
        <w:rPr>
          <w:b/>
        </w:rPr>
        <w:t xml:space="preserve">П о с т а н о в л е н э               № </w:t>
      </w:r>
      <w:r>
        <w:rPr>
          <w:b/>
        </w:rPr>
        <w:t>07</w:t>
      </w:r>
      <w:r w:rsidRPr="00A54B45">
        <w:rPr>
          <w:b/>
        </w:rPr>
        <w:t xml:space="preserve"> </w:t>
      </w: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  <w:r w:rsidRPr="00A54B45">
        <w:rPr>
          <w:b/>
        </w:rPr>
        <w:t xml:space="preserve">Б е г и м                                    № </w:t>
      </w:r>
      <w:r>
        <w:rPr>
          <w:b/>
        </w:rPr>
        <w:t>07</w:t>
      </w: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</w:p>
    <w:p w:rsidR="00893B99" w:rsidRPr="00A54B45" w:rsidRDefault="00893B99" w:rsidP="00893B99">
      <w:pPr>
        <w:tabs>
          <w:tab w:val="left" w:pos="2719"/>
          <w:tab w:val="left" w:pos="4395"/>
          <w:tab w:val="left" w:pos="7230"/>
          <w:tab w:val="right" w:pos="10556"/>
        </w:tabs>
        <w:ind w:left="2552"/>
        <w:rPr>
          <w:b/>
        </w:rPr>
      </w:pPr>
      <w:r w:rsidRPr="00A54B45">
        <w:rPr>
          <w:b/>
        </w:rPr>
        <w:t xml:space="preserve">П о с т а н о в л е н и е            № </w:t>
      </w:r>
      <w:r>
        <w:rPr>
          <w:b/>
        </w:rPr>
        <w:t>07</w:t>
      </w:r>
    </w:p>
    <w:p w:rsidR="00893B99" w:rsidRPr="00A54B45" w:rsidRDefault="00893B99" w:rsidP="00893B99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5328" w:rsidRDefault="00A80C62" w:rsidP="00893B99">
      <w:pPr>
        <w:widowControl w:val="0"/>
        <w:autoSpaceDE w:val="0"/>
        <w:autoSpaceDN w:val="0"/>
        <w:adjustRightInd w:val="0"/>
        <w:rPr>
          <w:b/>
          <w:bCs/>
          <w:sz w:val="24"/>
        </w:rPr>
      </w:pPr>
      <w:r>
        <w:rPr>
          <w:color w:val="000000"/>
          <w:sz w:val="22"/>
          <w:szCs w:val="22"/>
        </w:rPr>
        <w:t>«22</w:t>
      </w:r>
      <w:r w:rsidR="00893B99">
        <w:rPr>
          <w:color w:val="000000"/>
          <w:sz w:val="22"/>
          <w:szCs w:val="22"/>
        </w:rPr>
        <w:t>» марта 2023</w:t>
      </w:r>
      <w:r w:rsidR="00893B99" w:rsidRPr="00A54B45">
        <w:rPr>
          <w:color w:val="000000"/>
          <w:sz w:val="22"/>
          <w:szCs w:val="22"/>
        </w:rPr>
        <w:t xml:space="preserve">г.                                          </w:t>
      </w:r>
      <w:r w:rsidR="00893B99">
        <w:rPr>
          <w:color w:val="000000"/>
          <w:sz w:val="22"/>
          <w:szCs w:val="22"/>
        </w:rPr>
        <w:t xml:space="preserve">                        </w:t>
      </w:r>
      <w:r w:rsidR="00893B99" w:rsidRPr="00A54B45">
        <w:rPr>
          <w:color w:val="000000"/>
          <w:sz w:val="22"/>
          <w:szCs w:val="22"/>
        </w:rPr>
        <w:t xml:space="preserve">                                                     с.п.Псынабо</w:t>
      </w:r>
      <w:bookmarkEnd w:id="1"/>
      <w:bookmarkEnd w:id="2"/>
      <w:r w:rsidR="00893B99">
        <w:rPr>
          <w:b/>
          <w:bCs/>
          <w:sz w:val="24"/>
        </w:rPr>
        <w:t xml:space="preserve"> </w:t>
      </w:r>
    </w:p>
    <w:p w:rsidR="00D25ADB" w:rsidRDefault="00D25ADB" w:rsidP="00893B99">
      <w:pPr>
        <w:pStyle w:val="ae"/>
        <w:ind w:firstLine="0"/>
        <w:rPr>
          <w:b/>
          <w:bCs/>
          <w:color w:val="000000"/>
        </w:rPr>
      </w:pPr>
    </w:p>
    <w:p w:rsidR="009B2CB8" w:rsidRPr="00BD2851" w:rsidRDefault="009B2CB8" w:rsidP="00B26AE3">
      <w:pPr>
        <w:pStyle w:val="ae"/>
        <w:ind w:firstLine="0"/>
        <w:jc w:val="center"/>
        <w:rPr>
          <w:rStyle w:val="FontStyle36"/>
          <w:bCs w:val="0"/>
          <w:spacing w:val="-6"/>
        </w:rPr>
      </w:pPr>
      <w:r w:rsidRPr="00BD2851">
        <w:rPr>
          <w:b/>
          <w:bCs/>
          <w:color w:val="000000"/>
        </w:rPr>
        <w:t>Об утверждении Положения о</w:t>
      </w:r>
      <w:r w:rsidR="0041219C">
        <w:rPr>
          <w:b/>
          <w:bCs/>
          <w:color w:val="000000"/>
        </w:rPr>
        <w:t>б</w:t>
      </w:r>
      <w:r w:rsidR="000B5DA5">
        <w:rPr>
          <w:b/>
          <w:bCs/>
          <w:color w:val="000000"/>
        </w:rPr>
        <w:t xml:space="preserve"> </w:t>
      </w:r>
      <w:r w:rsidR="008F5AC3" w:rsidRPr="00BD2851">
        <w:rPr>
          <w:b/>
          <w:bCs/>
          <w:color w:val="000000"/>
        </w:rPr>
        <w:t xml:space="preserve">условиях и </w:t>
      </w:r>
      <w:r w:rsidRPr="00BD2851">
        <w:rPr>
          <w:b/>
          <w:bCs/>
          <w:color w:val="000000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BD2851">
        <w:rPr>
          <w:b/>
          <w:bCs/>
          <w:color w:val="000000"/>
        </w:rPr>
        <w:t>фраструктуру поддержки субъектов</w:t>
      </w:r>
      <w:r w:rsidRPr="00BD2851">
        <w:rPr>
          <w:b/>
          <w:bCs/>
          <w:color w:val="000000"/>
        </w:rPr>
        <w:t xml:space="preserve"> малого и среднего предпринимательства</w:t>
      </w:r>
      <w:r w:rsidR="00C6757E" w:rsidRPr="00BD2851">
        <w:rPr>
          <w:rStyle w:val="FontStyle36"/>
          <w:bCs w:val="0"/>
          <w:spacing w:val="-6"/>
        </w:rPr>
        <w:t>, а так</w:t>
      </w:r>
      <w:r w:rsidR="00E50EB0" w:rsidRPr="00BD2851">
        <w:rPr>
          <w:rStyle w:val="FontStyle36"/>
          <w:bCs w:val="0"/>
          <w:spacing w:val="-6"/>
        </w:rPr>
        <w:t>же физическим лицам, не являющим</w:t>
      </w:r>
      <w:r w:rsidR="00C6757E" w:rsidRPr="00BD2851">
        <w:rPr>
          <w:rStyle w:val="FontStyle36"/>
          <w:bCs w:val="0"/>
          <w:spacing w:val="-6"/>
        </w:rPr>
        <w:t>ся индивидуальными предпринимат</w:t>
      </w:r>
      <w:r w:rsidR="004F5A3C" w:rsidRPr="00BD2851">
        <w:rPr>
          <w:rStyle w:val="FontStyle36"/>
          <w:bCs w:val="0"/>
          <w:spacing w:val="-6"/>
        </w:rPr>
        <w:t>елями и применяющим</w:t>
      </w:r>
      <w:r w:rsidR="00C6757E" w:rsidRPr="00BD2851">
        <w:rPr>
          <w:rStyle w:val="FontStyle36"/>
          <w:bCs w:val="0"/>
          <w:spacing w:val="-6"/>
        </w:rPr>
        <w:t xml:space="preserve"> специальный налоговый режим «Налог на профессиональный доход»</w:t>
      </w:r>
    </w:p>
    <w:p w:rsidR="000632E9" w:rsidRPr="00BD2851" w:rsidRDefault="00426673" w:rsidP="00B26AE3">
      <w:pPr>
        <w:pStyle w:val="ae"/>
        <w:ind w:firstLine="0"/>
        <w:jc w:val="center"/>
        <w:rPr>
          <w:b/>
          <w:spacing w:val="-6"/>
        </w:rPr>
      </w:pPr>
      <w:r w:rsidRPr="00BD2851">
        <w:rPr>
          <w:b/>
        </w:rPr>
        <w:t>на терри</w:t>
      </w:r>
      <w:r w:rsidR="00CC348B" w:rsidRPr="00BD2851">
        <w:rPr>
          <w:b/>
        </w:rPr>
        <w:t xml:space="preserve">тории сельского поселения </w:t>
      </w:r>
      <w:r w:rsidR="008F5F7D">
        <w:rPr>
          <w:b/>
        </w:rPr>
        <w:t>Псынабо</w:t>
      </w:r>
      <w:r w:rsidR="00B26AE3" w:rsidRPr="00BD2851">
        <w:rPr>
          <w:b/>
        </w:rPr>
        <w:t xml:space="preserve"> Урва</w:t>
      </w:r>
      <w:r w:rsidR="00CC348B" w:rsidRPr="00BD2851">
        <w:rPr>
          <w:b/>
        </w:rPr>
        <w:t xml:space="preserve">нского </w:t>
      </w:r>
      <w:r w:rsidRPr="00BD2851">
        <w:rPr>
          <w:b/>
        </w:rPr>
        <w:t>район</w:t>
      </w:r>
      <w:r w:rsidR="00CC348B" w:rsidRPr="00BD2851">
        <w:rPr>
          <w:b/>
        </w:rPr>
        <w:t>а</w:t>
      </w:r>
    </w:p>
    <w:p w:rsidR="00670025" w:rsidRPr="00BD2851" w:rsidRDefault="00670025" w:rsidP="008E35A0">
      <w:pPr>
        <w:widowControl w:val="0"/>
        <w:autoSpaceDE w:val="0"/>
        <w:rPr>
          <w:sz w:val="24"/>
        </w:rPr>
      </w:pPr>
    </w:p>
    <w:p w:rsidR="00BD2851" w:rsidRPr="00BD2851" w:rsidRDefault="004A5B57" w:rsidP="00893B99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  <w:bookmarkStart w:id="3" w:name="sub_1"/>
      <w:r w:rsidRPr="00BD2851">
        <w:rPr>
          <w:spacing w:val="-6"/>
          <w:sz w:val="24"/>
        </w:rPr>
        <w:t>В соответ</w:t>
      </w:r>
      <w:r w:rsidR="00C704B3" w:rsidRPr="00BD2851">
        <w:rPr>
          <w:spacing w:val="-6"/>
          <w:sz w:val="24"/>
        </w:rPr>
        <w:t xml:space="preserve">ствии с Федеральным законом </w:t>
      </w:r>
      <w:r w:rsidRPr="00BD2851">
        <w:rPr>
          <w:spacing w:val="-6"/>
          <w:sz w:val="24"/>
        </w:rPr>
        <w:t>от 24 июля 2007 года №209-ФЗ «О развитии малого и среднего предпринимательства в Российской Федерации»</w:t>
      </w:r>
      <w:r w:rsidR="00592527" w:rsidRPr="00BD2851">
        <w:rPr>
          <w:sz w:val="24"/>
        </w:rPr>
        <w:t>,</w:t>
      </w:r>
      <w:r w:rsidR="0099426B">
        <w:rPr>
          <w:sz w:val="24"/>
        </w:rPr>
        <w:t xml:space="preserve"> </w:t>
      </w:r>
      <w:r w:rsidR="00C704B3" w:rsidRPr="00BD2851">
        <w:rPr>
          <w:sz w:val="24"/>
        </w:rPr>
        <w:t xml:space="preserve">Законом </w:t>
      </w:r>
      <w:r w:rsidR="00D83FF8">
        <w:rPr>
          <w:sz w:val="24"/>
        </w:rPr>
        <w:t>КБР</w:t>
      </w:r>
      <w:r w:rsidR="00C704B3" w:rsidRPr="00BD2851">
        <w:rPr>
          <w:sz w:val="24"/>
        </w:rPr>
        <w:t xml:space="preserve"> от </w:t>
      </w:r>
      <w:r w:rsidR="00D83FF8">
        <w:rPr>
          <w:sz w:val="24"/>
        </w:rPr>
        <w:t>20.01.2009</w:t>
      </w:r>
      <w:r w:rsidR="00C704B3" w:rsidRPr="00BD2851">
        <w:rPr>
          <w:sz w:val="24"/>
        </w:rPr>
        <w:t xml:space="preserve"> года №</w:t>
      </w:r>
      <w:r w:rsidR="00D83FF8">
        <w:rPr>
          <w:sz w:val="24"/>
        </w:rPr>
        <w:t>10-РЗ</w:t>
      </w:r>
      <w:r w:rsidR="00C704B3" w:rsidRPr="00BD2851">
        <w:rPr>
          <w:sz w:val="24"/>
        </w:rPr>
        <w:t xml:space="preserve"> «О развитии малого и среднего предпринимательства в </w:t>
      </w:r>
      <w:r w:rsidR="00D83FF8">
        <w:rPr>
          <w:sz w:val="24"/>
        </w:rPr>
        <w:t>Кабардино-Балкарской Республике</w:t>
      </w:r>
      <w:r w:rsidR="00C704B3" w:rsidRPr="00BD2851">
        <w:rPr>
          <w:sz w:val="24"/>
        </w:rPr>
        <w:t>»</w:t>
      </w:r>
      <w:r w:rsidRPr="00BD2851">
        <w:rPr>
          <w:sz w:val="24"/>
        </w:rPr>
        <w:t>, руководствуясь У</w:t>
      </w:r>
      <w:r w:rsidR="00104FA5" w:rsidRPr="00BD2851">
        <w:rPr>
          <w:sz w:val="24"/>
        </w:rPr>
        <w:t>став</w:t>
      </w:r>
      <w:r w:rsidR="00B26AE3" w:rsidRPr="00BD2851">
        <w:rPr>
          <w:sz w:val="24"/>
        </w:rPr>
        <w:t>ом</w:t>
      </w:r>
      <w:r w:rsidR="00104FA5" w:rsidRPr="00BD2851">
        <w:rPr>
          <w:sz w:val="24"/>
        </w:rPr>
        <w:t xml:space="preserve"> сельского поселения </w:t>
      </w:r>
      <w:r w:rsidR="008F5F7D">
        <w:rPr>
          <w:sz w:val="24"/>
        </w:rPr>
        <w:t>Псынабо</w:t>
      </w:r>
      <w:r w:rsidRPr="00BD2851">
        <w:rPr>
          <w:sz w:val="24"/>
        </w:rPr>
        <w:t xml:space="preserve">, </w:t>
      </w:r>
      <w:r w:rsidR="00B26AE3" w:rsidRPr="00BD2851">
        <w:rPr>
          <w:sz w:val="24"/>
        </w:rPr>
        <w:t xml:space="preserve">администрация </w:t>
      </w:r>
      <w:bookmarkStart w:id="4" w:name="_Hlk77150787"/>
      <w:r w:rsidR="00B26AE3" w:rsidRPr="00BD2851">
        <w:rPr>
          <w:sz w:val="24"/>
        </w:rPr>
        <w:t xml:space="preserve">сельского поселения </w:t>
      </w:r>
      <w:r w:rsidR="008F5F7D">
        <w:rPr>
          <w:sz w:val="24"/>
        </w:rPr>
        <w:t>Псынабо</w:t>
      </w:r>
      <w:r w:rsidR="00B26AE3" w:rsidRPr="00BD2851">
        <w:rPr>
          <w:sz w:val="24"/>
        </w:rPr>
        <w:t xml:space="preserve"> Урванского муниципального</w:t>
      </w:r>
      <w:bookmarkEnd w:id="4"/>
      <w:r w:rsidR="00B26AE3" w:rsidRPr="00BD2851">
        <w:rPr>
          <w:sz w:val="24"/>
        </w:rPr>
        <w:t xml:space="preserve"> района</w:t>
      </w:r>
    </w:p>
    <w:p w:rsidR="00BD2851" w:rsidRPr="00893B99" w:rsidRDefault="00B26AE3" w:rsidP="00893B99">
      <w:pPr>
        <w:widowControl w:val="0"/>
        <w:tabs>
          <w:tab w:val="left" w:pos="851"/>
          <w:tab w:val="left" w:pos="2268"/>
        </w:tabs>
        <w:autoSpaceDE w:val="0"/>
        <w:jc w:val="center"/>
        <w:rPr>
          <w:b/>
          <w:spacing w:val="-6"/>
          <w:sz w:val="24"/>
        </w:rPr>
      </w:pPr>
      <w:r w:rsidRPr="00893B99">
        <w:rPr>
          <w:b/>
          <w:spacing w:val="-6"/>
          <w:sz w:val="24"/>
        </w:rPr>
        <w:t>ПОСТАНОВЛЯЕТ</w:t>
      </w:r>
      <w:r w:rsidR="004A5B57" w:rsidRPr="00893B99">
        <w:rPr>
          <w:b/>
          <w:spacing w:val="-6"/>
          <w:sz w:val="24"/>
        </w:rPr>
        <w:t>:</w:t>
      </w:r>
    </w:p>
    <w:p w:rsidR="004A5B57" w:rsidRPr="00BD2851" w:rsidRDefault="004A5B57" w:rsidP="0058153F">
      <w:pPr>
        <w:pStyle w:val="ae"/>
        <w:ind w:firstLine="709"/>
        <w:rPr>
          <w:spacing w:val="-6"/>
        </w:rPr>
      </w:pPr>
      <w:r w:rsidRPr="00BD2851">
        <w:rPr>
          <w:rStyle w:val="FontStyle36"/>
          <w:b w:val="0"/>
          <w:bCs w:val="0"/>
          <w:spacing w:val="-6"/>
        </w:rPr>
        <w:t xml:space="preserve">1. </w:t>
      </w:r>
      <w:r w:rsidRPr="00BD2851">
        <w:t>Утвердить Положение о</w:t>
      </w:r>
      <w:r w:rsidR="0041219C">
        <w:t>б</w:t>
      </w:r>
      <w:r w:rsidR="008F5AC3" w:rsidRPr="00BD2851">
        <w:t xml:space="preserve"> условиях и</w:t>
      </w:r>
      <w:r w:rsidRPr="00BD2851">
        <w:t xml:space="preserve"> порядке оказания поддержки </w:t>
      </w:r>
      <w:r w:rsidR="00CD2991" w:rsidRPr="00BD2851"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BD2851">
        <w:t>физическим лиц</w:t>
      </w:r>
      <w:r w:rsidR="00940F28" w:rsidRPr="00BD2851">
        <w:t>ам, не являющим</w:t>
      </w:r>
      <w:r w:rsidRPr="00BD2851">
        <w:t>ся индивидуальными</w:t>
      </w:r>
      <w:r w:rsidR="000B5DA5">
        <w:t xml:space="preserve"> </w:t>
      </w:r>
      <w:r w:rsidR="004F5A3C" w:rsidRPr="00BD2851">
        <w:t>предпринимателями и применяющим</w:t>
      </w:r>
      <w:r w:rsidRPr="00BD2851">
        <w:t xml:space="preserve"> специальный налоговый режим «Налог на профессиональный доход» на территории </w:t>
      </w:r>
      <w:r w:rsidR="00B26AE3" w:rsidRPr="00BD2851">
        <w:t xml:space="preserve">сельского поселения </w:t>
      </w:r>
      <w:r w:rsidR="008F5F7D">
        <w:t>Псынабо</w:t>
      </w:r>
      <w:r w:rsidR="00B26AE3" w:rsidRPr="00BD2851">
        <w:t xml:space="preserve"> Урванского муниципального </w:t>
      </w:r>
      <w:r w:rsidRPr="00BD2851">
        <w:t>район</w:t>
      </w:r>
      <w:r w:rsidR="00104FA5" w:rsidRPr="00BD2851">
        <w:t>а</w:t>
      </w:r>
      <w:r w:rsidR="00737B7F" w:rsidRPr="00BD2851">
        <w:t xml:space="preserve"> (приложение).</w:t>
      </w:r>
    </w:p>
    <w:bookmarkEnd w:id="3"/>
    <w:p w:rsidR="004A5B57" w:rsidRPr="00BD2851" w:rsidRDefault="004A5B57" w:rsidP="0058153F">
      <w:pPr>
        <w:keepNext/>
        <w:ind w:firstLine="709"/>
        <w:jc w:val="both"/>
        <w:outlineLvl w:val="1"/>
        <w:rPr>
          <w:sz w:val="24"/>
        </w:rPr>
      </w:pPr>
      <w:r w:rsidRPr="00BD2851">
        <w:rPr>
          <w:color w:val="000000"/>
          <w:sz w:val="24"/>
        </w:rPr>
        <w:t xml:space="preserve">2. </w:t>
      </w:r>
      <w:r w:rsidR="00B26AE3" w:rsidRPr="00BD2851">
        <w:rPr>
          <w:sz w:val="24"/>
        </w:rPr>
        <w:t>Настоящее постановление обнародовать в установленном законом порядке</w:t>
      </w:r>
      <w:r w:rsidR="00703DF5" w:rsidRPr="00BD2851">
        <w:rPr>
          <w:sz w:val="24"/>
        </w:rPr>
        <w:t>.</w:t>
      </w:r>
    </w:p>
    <w:p w:rsidR="00437757" w:rsidRPr="00BD2851" w:rsidRDefault="008F5AC3" w:rsidP="0099426B">
      <w:pPr>
        <w:keepNext/>
        <w:tabs>
          <w:tab w:val="left" w:pos="993"/>
        </w:tabs>
        <w:ind w:firstLine="709"/>
        <w:jc w:val="both"/>
        <w:outlineLvl w:val="1"/>
        <w:rPr>
          <w:color w:val="000000"/>
          <w:sz w:val="24"/>
        </w:rPr>
      </w:pPr>
      <w:r w:rsidRPr="00BD2851">
        <w:rPr>
          <w:color w:val="000000"/>
          <w:sz w:val="24"/>
        </w:rPr>
        <w:t>3</w:t>
      </w:r>
      <w:r w:rsidR="00437757" w:rsidRPr="00BD2851">
        <w:rPr>
          <w:color w:val="000000"/>
          <w:sz w:val="24"/>
        </w:rPr>
        <w:t xml:space="preserve">. </w:t>
      </w:r>
      <w:r w:rsidR="00437757" w:rsidRPr="00BD2851">
        <w:rPr>
          <w:color w:val="000000"/>
          <w:sz w:val="24"/>
        </w:rPr>
        <w:tab/>
        <w:t>Контроль за выполнением настоящего пост</w:t>
      </w:r>
      <w:r w:rsidR="008B472D" w:rsidRPr="00BD2851">
        <w:rPr>
          <w:color w:val="000000"/>
          <w:sz w:val="24"/>
        </w:rPr>
        <w:t>ановления оставляю за собой.</w:t>
      </w:r>
    </w:p>
    <w:p w:rsidR="004A5B57" w:rsidRPr="00BD2851" w:rsidRDefault="008F5AC3" w:rsidP="004A5B57">
      <w:pPr>
        <w:ind w:firstLine="709"/>
        <w:jc w:val="both"/>
        <w:rPr>
          <w:sz w:val="24"/>
          <w:shd w:val="clear" w:color="auto" w:fill="FFFFFF"/>
        </w:rPr>
      </w:pPr>
      <w:r w:rsidRPr="00BD2851">
        <w:rPr>
          <w:sz w:val="24"/>
          <w:shd w:val="clear" w:color="auto" w:fill="FFFFFF"/>
        </w:rPr>
        <w:t>4</w:t>
      </w:r>
      <w:r w:rsidR="004A5B57" w:rsidRPr="00BD2851">
        <w:rPr>
          <w:sz w:val="24"/>
          <w:shd w:val="clear" w:color="auto" w:fill="FFFFFF"/>
        </w:rPr>
        <w:t>. Постановление вступает в силу со дня его официального обнародования.</w:t>
      </w:r>
    </w:p>
    <w:p w:rsidR="00FB781A" w:rsidRDefault="00FB781A" w:rsidP="000047E9">
      <w:pPr>
        <w:jc w:val="both"/>
        <w:rPr>
          <w:sz w:val="24"/>
        </w:rPr>
      </w:pPr>
    </w:p>
    <w:p w:rsidR="00DE5054" w:rsidRPr="00BD2851" w:rsidRDefault="00DE5054" w:rsidP="000047E9">
      <w:pPr>
        <w:jc w:val="both"/>
        <w:rPr>
          <w:sz w:val="24"/>
        </w:rPr>
      </w:pPr>
    </w:p>
    <w:p w:rsidR="00670025" w:rsidRPr="00BD2851" w:rsidRDefault="00670025" w:rsidP="000047E9">
      <w:pPr>
        <w:jc w:val="both"/>
        <w:rPr>
          <w:sz w:val="24"/>
        </w:rPr>
      </w:pPr>
    </w:p>
    <w:p w:rsidR="008F5F7D" w:rsidRDefault="008F5F7D" w:rsidP="00B26AE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F64C7A" w:rsidRPr="00BD2851">
        <w:rPr>
          <w:color w:val="000000"/>
          <w:sz w:val="24"/>
        </w:rPr>
        <w:t xml:space="preserve">Глава </w:t>
      </w:r>
      <w:r>
        <w:rPr>
          <w:color w:val="000000"/>
          <w:sz w:val="24"/>
        </w:rPr>
        <w:t xml:space="preserve">администрации </w:t>
      </w:r>
    </w:p>
    <w:p w:rsidR="00B2780B" w:rsidRDefault="008F5F7D" w:rsidP="008F5F7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с.п.Псынабо</w:t>
      </w:r>
      <w:r w:rsidR="00B26AE3" w:rsidRPr="00BD2851">
        <w:rPr>
          <w:color w:val="000000"/>
          <w:sz w:val="24"/>
        </w:rPr>
        <w:t xml:space="preserve">                                               </w:t>
      </w:r>
      <w:r>
        <w:rPr>
          <w:color w:val="000000"/>
          <w:sz w:val="24"/>
        </w:rPr>
        <w:t xml:space="preserve">                              Х.С</w:t>
      </w:r>
      <w:r w:rsidR="00B26AE3" w:rsidRPr="00BD2851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Балкаров</w:t>
      </w:r>
    </w:p>
    <w:p w:rsidR="005C5328" w:rsidRDefault="005C5328" w:rsidP="008F5F7D">
      <w:pPr>
        <w:autoSpaceDE w:val="0"/>
        <w:autoSpaceDN w:val="0"/>
        <w:adjustRightInd w:val="0"/>
        <w:rPr>
          <w:color w:val="000000"/>
          <w:sz w:val="24"/>
        </w:rPr>
      </w:pPr>
    </w:p>
    <w:p w:rsidR="008F5F7D" w:rsidRPr="008F5F7D" w:rsidRDefault="008F5F7D" w:rsidP="008F5F7D">
      <w:pPr>
        <w:autoSpaceDE w:val="0"/>
        <w:autoSpaceDN w:val="0"/>
        <w:adjustRightInd w:val="0"/>
        <w:rPr>
          <w:sz w:val="24"/>
        </w:rPr>
      </w:pPr>
    </w:p>
    <w:p w:rsidR="00242E53" w:rsidRPr="00BD2851" w:rsidRDefault="00242E53" w:rsidP="008F5F7D">
      <w:pPr>
        <w:pStyle w:val="a3"/>
        <w:ind w:firstLine="4845"/>
        <w:jc w:val="right"/>
        <w:outlineLvl w:val="0"/>
        <w:rPr>
          <w:b w:val="0"/>
          <w:sz w:val="24"/>
        </w:rPr>
      </w:pPr>
      <w:r w:rsidRPr="00BD2851">
        <w:rPr>
          <w:b w:val="0"/>
          <w:sz w:val="24"/>
        </w:rPr>
        <w:lastRenderedPageBreak/>
        <w:t>УТВЕРЖДЕНО</w:t>
      </w:r>
    </w:p>
    <w:p w:rsidR="00242E53" w:rsidRPr="00BD2851" w:rsidRDefault="00242E53" w:rsidP="008F5F7D">
      <w:pPr>
        <w:pStyle w:val="a3"/>
        <w:ind w:firstLine="4845"/>
        <w:jc w:val="right"/>
        <w:outlineLvl w:val="0"/>
        <w:rPr>
          <w:b w:val="0"/>
          <w:sz w:val="24"/>
        </w:rPr>
      </w:pPr>
      <w:r w:rsidRPr="00BD2851">
        <w:rPr>
          <w:b w:val="0"/>
          <w:sz w:val="24"/>
        </w:rPr>
        <w:t>постановлением администрации</w:t>
      </w:r>
    </w:p>
    <w:p w:rsidR="00242E53" w:rsidRPr="00BD2851" w:rsidRDefault="00B26AE3" w:rsidP="008F5F7D">
      <w:pPr>
        <w:pStyle w:val="a3"/>
        <w:ind w:firstLine="4845"/>
        <w:jc w:val="right"/>
        <w:outlineLvl w:val="0"/>
        <w:rPr>
          <w:b w:val="0"/>
          <w:sz w:val="24"/>
        </w:rPr>
      </w:pPr>
      <w:r w:rsidRPr="00BD2851">
        <w:rPr>
          <w:b w:val="0"/>
          <w:sz w:val="24"/>
        </w:rPr>
        <w:t xml:space="preserve">сельского поселения </w:t>
      </w:r>
      <w:r w:rsidR="008F5F7D">
        <w:rPr>
          <w:b w:val="0"/>
          <w:sz w:val="24"/>
        </w:rPr>
        <w:t>Псынабо</w:t>
      </w:r>
    </w:p>
    <w:p w:rsidR="00242E53" w:rsidRPr="00BD2851" w:rsidRDefault="00242E53" w:rsidP="008F5F7D">
      <w:pPr>
        <w:pStyle w:val="a3"/>
        <w:ind w:firstLine="4845"/>
        <w:jc w:val="right"/>
        <w:outlineLvl w:val="0"/>
        <w:rPr>
          <w:b w:val="0"/>
          <w:sz w:val="24"/>
        </w:rPr>
      </w:pPr>
      <w:r w:rsidRPr="00BD2851">
        <w:rPr>
          <w:b w:val="0"/>
          <w:sz w:val="24"/>
        </w:rPr>
        <w:t xml:space="preserve">от </w:t>
      </w:r>
      <w:r w:rsidR="00A80C62">
        <w:rPr>
          <w:b w:val="0"/>
          <w:sz w:val="24"/>
        </w:rPr>
        <w:t>22</w:t>
      </w:r>
      <w:r w:rsidR="008F5F7D">
        <w:rPr>
          <w:b w:val="0"/>
          <w:sz w:val="24"/>
        </w:rPr>
        <w:t>.</w:t>
      </w:r>
      <w:r w:rsidR="00DE5054">
        <w:rPr>
          <w:b w:val="0"/>
          <w:sz w:val="24"/>
        </w:rPr>
        <w:t>03</w:t>
      </w:r>
      <w:r w:rsidR="00D25ADB">
        <w:rPr>
          <w:b w:val="0"/>
          <w:sz w:val="24"/>
        </w:rPr>
        <w:t>.</w:t>
      </w:r>
      <w:r w:rsidR="0014099F" w:rsidRPr="00BD2851">
        <w:rPr>
          <w:b w:val="0"/>
          <w:sz w:val="24"/>
        </w:rPr>
        <w:t>202</w:t>
      </w:r>
      <w:r w:rsidR="008F5F7D">
        <w:rPr>
          <w:b w:val="0"/>
          <w:sz w:val="24"/>
        </w:rPr>
        <w:t>3</w:t>
      </w:r>
      <w:r w:rsidRPr="00BD2851">
        <w:rPr>
          <w:b w:val="0"/>
          <w:sz w:val="24"/>
        </w:rPr>
        <w:t xml:space="preserve"> №</w:t>
      </w:r>
      <w:r w:rsidR="00DE5054">
        <w:rPr>
          <w:b w:val="0"/>
          <w:sz w:val="24"/>
        </w:rPr>
        <w:t>07</w:t>
      </w:r>
      <w:r w:rsidRPr="00BD2851">
        <w:rPr>
          <w:b w:val="0"/>
          <w:sz w:val="24"/>
        </w:rPr>
        <w:t xml:space="preserve"> </w:t>
      </w:r>
    </w:p>
    <w:p w:rsidR="00242E53" w:rsidRPr="00BD2851" w:rsidRDefault="00242E53" w:rsidP="00242E53">
      <w:pPr>
        <w:pStyle w:val="a3"/>
        <w:ind w:firstLine="4845"/>
        <w:outlineLvl w:val="0"/>
        <w:rPr>
          <w:b w:val="0"/>
          <w:sz w:val="24"/>
        </w:rPr>
      </w:pPr>
    </w:p>
    <w:p w:rsidR="00242E53" w:rsidRPr="00BD2851" w:rsidRDefault="00242E53" w:rsidP="00242E53">
      <w:pPr>
        <w:jc w:val="center"/>
        <w:rPr>
          <w:sz w:val="24"/>
        </w:rPr>
      </w:pPr>
    </w:p>
    <w:p w:rsidR="00242E53" w:rsidRPr="008F5F7D" w:rsidRDefault="00242E53" w:rsidP="00242E53">
      <w:pPr>
        <w:pStyle w:val="1"/>
        <w:rPr>
          <w:caps w:val="0"/>
          <w:szCs w:val="24"/>
        </w:rPr>
      </w:pPr>
      <w:r w:rsidRPr="008F5F7D">
        <w:rPr>
          <w:caps w:val="0"/>
          <w:szCs w:val="24"/>
        </w:rPr>
        <w:t>ПОЛОЖЕНИЕ</w:t>
      </w:r>
    </w:p>
    <w:p w:rsidR="00242E53" w:rsidRPr="008F5F7D" w:rsidRDefault="00242E53" w:rsidP="00242E53">
      <w:pPr>
        <w:pStyle w:val="1"/>
        <w:rPr>
          <w:caps w:val="0"/>
          <w:szCs w:val="24"/>
        </w:rPr>
      </w:pPr>
      <w:r w:rsidRPr="008F5F7D">
        <w:rPr>
          <w:caps w:val="0"/>
          <w:szCs w:val="24"/>
        </w:rPr>
        <w:t>о</w:t>
      </w:r>
      <w:r w:rsidR="0056095D" w:rsidRPr="008F5F7D">
        <w:rPr>
          <w:caps w:val="0"/>
          <w:szCs w:val="24"/>
        </w:rPr>
        <w:t xml:space="preserve"> условиях и</w:t>
      </w:r>
      <w:r w:rsidR="000B5DA5" w:rsidRPr="008F5F7D">
        <w:rPr>
          <w:caps w:val="0"/>
          <w:szCs w:val="24"/>
        </w:rPr>
        <w:t xml:space="preserve"> </w:t>
      </w:r>
      <w:r w:rsidRPr="008F5F7D">
        <w:rPr>
          <w:rStyle w:val="highlight"/>
          <w:caps w:val="0"/>
          <w:szCs w:val="24"/>
        </w:rPr>
        <w:t>порядке</w:t>
      </w:r>
      <w:r w:rsidR="000B5DA5" w:rsidRPr="008F5F7D">
        <w:rPr>
          <w:rStyle w:val="highlight"/>
          <w:caps w:val="0"/>
          <w:szCs w:val="24"/>
        </w:rPr>
        <w:t xml:space="preserve"> </w:t>
      </w:r>
      <w:r w:rsidRPr="008F5F7D">
        <w:rPr>
          <w:rStyle w:val="highlight"/>
          <w:caps w:val="0"/>
          <w:szCs w:val="24"/>
        </w:rPr>
        <w:t>оказания</w:t>
      </w:r>
      <w:r w:rsidR="000B5DA5" w:rsidRPr="008F5F7D">
        <w:rPr>
          <w:rStyle w:val="highlight"/>
          <w:caps w:val="0"/>
          <w:szCs w:val="24"/>
        </w:rPr>
        <w:t xml:space="preserve"> </w:t>
      </w:r>
      <w:r w:rsidRPr="008F5F7D">
        <w:rPr>
          <w:rStyle w:val="highlight"/>
          <w:caps w:val="0"/>
          <w:szCs w:val="24"/>
        </w:rPr>
        <w:t>поддержки</w:t>
      </w:r>
      <w:r w:rsidR="000B5DA5" w:rsidRPr="008F5F7D">
        <w:rPr>
          <w:rStyle w:val="highlight"/>
          <w:caps w:val="0"/>
          <w:szCs w:val="24"/>
        </w:rPr>
        <w:t xml:space="preserve"> </w:t>
      </w:r>
      <w:r w:rsidRPr="008F5F7D">
        <w:rPr>
          <w:rStyle w:val="highlight"/>
          <w:caps w:val="0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доход»на территории </w:t>
      </w:r>
      <w:r w:rsidR="00B26AE3" w:rsidRPr="008F5F7D">
        <w:rPr>
          <w:caps w:val="0"/>
          <w:szCs w:val="24"/>
        </w:rPr>
        <w:t xml:space="preserve">сельского поселения </w:t>
      </w:r>
      <w:r w:rsidR="008F5F7D" w:rsidRPr="008F5F7D">
        <w:rPr>
          <w:caps w:val="0"/>
          <w:szCs w:val="24"/>
        </w:rPr>
        <w:t>Псынабо</w:t>
      </w:r>
      <w:r w:rsidR="00B26AE3" w:rsidRPr="008F5F7D">
        <w:rPr>
          <w:caps w:val="0"/>
          <w:szCs w:val="24"/>
        </w:rPr>
        <w:t xml:space="preserve"> Урванского муниципального</w:t>
      </w:r>
      <w:r w:rsidRPr="008F5F7D">
        <w:rPr>
          <w:rStyle w:val="highlight"/>
          <w:caps w:val="0"/>
          <w:szCs w:val="24"/>
        </w:rPr>
        <w:t xml:space="preserve"> района</w:t>
      </w:r>
    </w:p>
    <w:p w:rsidR="00242E53" w:rsidRPr="008F5F7D" w:rsidRDefault="00242E53" w:rsidP="00242E53">
      <w:pPr>
        <w:pStyle w:val="1"/>
        <w:rPr>
          <w:szCs w:val="24"/>
        </w:rPr>
      </w:pPr>
    </w:p>
    <w:p w:rsidR="00242E53" w:rsidRPr="008F5F7D" w:rsidRDefault="00242E53" w:rsidP="00242E53">
      <w:pPr>
        <w:pStyle w:val="1"/>
        <w:rPr>
          <w:szCs w:val="24"/>
        </w:rPr>
      </w:pPr>
      <w:r w:rsidRPr="008F5F7D">
        <w:rPr>
          <w:szCs w:val="24"/>
        </w:rPr>
        <w:t xml:space="preserve">1. </w:t>
      </w:r>
      <w:r w:rsidRPr="008F5F7D">
        <w:rPr>
          <w:caps w:val="0"/>
          <w:szCs w:val="24"/>
        </w:rPr>
        <w:t>Общие положения</w:t>
      </w:r>
    </w:p>
    <w:p w:rsidR="00242E53" w:rsidRPr="00BD2851" w:rsidRDefault="00242E53" w:rsidP="00242E53">
      <w:pPr>
        <w:pStyle w:val="1"/>
        <w:rPr>
          <w:szCs w:val="24"/>
        </w:rPr>
      </w:pPr>
    </w:p>
    <w:p w:rsidR="00242E53" w:rsidRPr="00BD2851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930D80" w:rsidRPr="00BD28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5F7D">
        <w:rPr>
          <w:rFonts w:ascii="Times New Roman" w:hAnsi="Times New Roman" w:cs="Times New Roman"/>
          <w:sz w:val="24"/>
          <w:szCs w:val="24"/>
        </w:rPr>
        <w:t>Псынабо</w:t>
      </w:r>
      <w:r w:rsidR="00930D80" w:rsidRPr="00BD2851">
        <w:rPr>
          <w:rFonts w:ascii="Times New Roman" w:hAnsi="Times New Roman" w:cs="Times New Roman"/>
          <w:sz w:val="24"/>
          <w:szCs w:val="24"/>
        </w:rPr>
        <w:t xml:space="preserve"> Урванского муниципального</w:t>
      </w:r>
      <w:r w:rsidRPr="00BD28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42E53" w:rsidRPr="00BD2851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5" w:name="YANDEX_42"/>
      <w:bookmarkEnd w:id="5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BD2851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6" w:name="YANDEX_43"/>
      <w:bookmarkEnd w:id="6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7" w:name="YANDEX_44"/>
      <w:bookmarkEnd w:id="7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" w:name="YANDEX_45"/>
      <w:bookmarkEnd w:id="8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9" w:name="YANDEX_46"/>
      <w:bookmarkEnd w:id="9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BD2851">
        <w:rPr>
          <w:rFonts w:ascii="Times New Roman" w:hAnsi="Times New Roman" w:cs="Times New Roman"/>
          <w:sz w:val="24"/>
          <w:szCs w:val="24"/>
        </w:rPr>
        <w:t>.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2E53" w:rsidRPr="008F5F7D" w:rsidRDefault="00242E53" w:rsidP="00930D80">
      <w:pPr>
        <w:pStyle w:val="western"/>
        <w:spacing w:before="0" w:after="0"/>
        <w:ind w:firstLine="0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r w:rsidRPr="008F5F7D">
        <w:rPr>
          <w:rFonts w:ascii="Times New Roman" w:hAnsi="Times New Roman" w:cs="Times New Roman"/>
          <w:b/>
          <w:bCs/>
          <w:color w:val="auto"/>
          <w:sz w:val="24"/>
          <w:szCs w:val="24"/>
        </w:rPr>
        <w:t>2.Условия</w:t>
      </w:r>
      <w:bookmarkStart w:id="10" w:name="YANDEX_77"/>
      <w:bookmarkEnd w:id="10"/>
      <w:r w:rsidRPr="008F5F7D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8F5F7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1" w:name="YANDEX_78"/>
      <w:bookmarkEnd w:id="11"/>
      <w:r w:rsidRPr="008F5F7D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2" w:name="YANDEX_79"/>
      <w:bookmarkEnd w:id="12"/>
      <w:r w:rsidRPr="008F5F7D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930D80" w:rsidRPr="008F5F7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8F5F7D" w:rsidRPr="008F5F7D">
        <w:rPr>
          <w:rFonts w:ascii="Times New Roman" w:hAnsi="Times New Roman" w:cs="Times New Roman"/>
          <w:b/>
          <w:bCs/>
          <w:sz w:val="24"/>
          <w:szCs w:val="24"/>
        </w:rPr>
        <w:t>Псынабо</w:t>
      </w:r>
      <w:r w:rsidR="00930D80" w:rsidRPr="008F5F7D">
        <w:rPr>
          <w:rFonts w:ascii="Times New Roman" w:hAnsi="Times New Roman" w:cs="Times New Roman"/>
          <w:b/>
          <w:bCs/>
          <w:sz w:val="24"/>
          <w:szCs w:val="24"/>
        </w:rPr>
        <w:t xml:space="preserve"> Урванского муниципального </w:t>
      </w:r>
      <w:r w:rsidRPr="008F5F7D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242E53" w:rsidRPr="00BD2851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2E53" w:rsidRPr="00BD2851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13" w:name="YANDEX_85"/>
      <w:bookmarkEnd w:id="13"/>
      <w:r w:rsidR="000B5DA5">
        <w:rPr>
          <w:rFonts w:ascii="Times New Roman" w:hAnsi="Times New Roman" w:cs="Times New Roman"/>
          <w:sz w:val="24"/>
          <w:szCs w:val="24"/>
        </w:rPr>
        <w:t xml:space="preserve"> </w:t>
      </w:r>
      <w:r w:rsidR="00930D80" w:rsidRPr="00BD28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5F7D">
        <w:rPr>
          <w:rFonts w:ascii="Times New Roman" w:hAnsi="Times New Roman" w:cs="Times New Roman"/>
          <w:sz w:val="24"/>
          <w:szCs w:val="24"/>
        </w:rPr>
        <w:t>Псынабо</w:t>
      </w:r>
      <w:r w:rsidR="00930D80" w:rsidRPr="00BD2851">
        <w:rPr>
          <w:rFonts w:ascii="Times New Roman" w:hAnsi="Times New Roman" w:cs="Times New Roman"/>
          <w:sz w:val="24"/>
          <w:szCs w:val="24"/>
        </w:rPr>
        <w:t xml:space="preserve"> Урванского муниципального </w:t>
      </w:r>
      <w:r w:rsidRPr="00BD2851">
        <w:rPr>
          <w:rFonts w:ascii="Times New Roman" w:hAnsi="Times New Roman" w:cs="Times New Roman"/>
          <w:sz w:val="24"/>
          <w:szCs w:val="24"/>
        </w:rPr>
        <w:t>района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</w:t>
      </w:r>
      <w:bookmarkStart w:id="14" w:name="YANDEX_86"/>
      <w:bookmarkEnd w:id="14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BD2851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YANDEX_91"/>
      <w:bookmarkEnd w:id="15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BD2851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6" w:name="YANDEX_92"/>
      <w:bookmarkEnd w:id="16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BD2851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0B5DA5">
        <w:rPr>
          <w:rFonts w:ascii="Times New Roman" w:hAnsi="Times New Roman" w:cs="Times New Roman"/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7" w:name="YANDEX_119"/>
      <w:bookmarkEnd w:id="17"/>
      <w:r w:rsidRPr="00BD2851">
        <w:rPr>
          <w:rFonts w:ascii="Times New Roman" w:hAnsi="Times New Roman" w:cs="Times New Roman"/>
          <w:sz w:val="24"/>
          <w:szCs w:val="24"/>
        </w:rPr>
        <w:t>п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BD2851">
        <w:rPr>
          <w:rFonts w:ascii="Times New Roman" w:hAnsi="Times New Roman" w:cs="Times New Roman"/>
          <w:sz w:val="24"/>
          <w:szCs w:val="24"/>
        </w:rPr>
        <w:t>являются: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8" w:name="YANDEX_120"/>
      <w:bookmarkEnd w:id="18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9" w:name="YANDEX_121"/>
      <w:bookmarkEnd w:id="19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субъектов малого и среднего предпринимательства, а также физических лиц, не являющихся индивидуальными 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lastRenderedPageBreak/>
        <w:t xml:space="preserve">предпринимателями и применяющих специальный налоговый режим «Налог на профессиональный доход» </w:t>
      </w:r>
      <w:bookmarkStart w:id="20" w:name="YANDEX_127"/>
      <w:bookmarkEnd w:id="20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21" w:name="YANDEX_128"/>
      <w:bookmarkEnd w:id="21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22" w:name="YANDEX_129"/>
      <w:bookmarkEnd w:id="22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BD2851">
        <w:rPr>
          <w:rFonts w:ascii="Times New Roman" w:hAnsi="Times New Roman" w:cs="Times New Roman"/>
          <w:sz w:val="24"/>
          <w:szCs w:val="24"/>
        </w:rPr>
        <w:t>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23" w:name="YANDEX_130"/>
      <w:bookmarkEnd w:id="23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4" w:name="YANDEX_131"/>
      <w:bookmarkEnd w:id="24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D2851">
        <w:rPr>
          <w:rFonts w:ascii="Times New Roman" w:hAnsi="Times New Roman" w:cs="Times New Roman"/>
          <w:sz w:val="24"/>
          <w:szCs w:val="24"/>
        </w:rPr>
        <w:t>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5" w:name="YANDEX_136"/>
      <w:bookmarkEnd w:id="25"/>
      <w:r w:rsidRPr="00BD285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BD2851">
        <w:rPr>
          <w:rFonts w:ascii="Times New Roman" w:hAnsi="Times New Roman" w:cs="Times New Roman"/>
          <w:sz w:val="24"/>
          <w:szCs w:val="24"/>
        </w:rPr>
        <w:t>к мероприятиям действующей программы;</w:t>
      </w:r>
      <w:bookmarkStart w:id="26" w:name="YANDEX_141"/>
      <w:bookmarkEnd w:id="26"/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7" w:name="YANDEX_142"/>
      <w:bookmarkEnd w:id="27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BD2851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D2851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8" w:name="YANDEX_143"/>
      <w:bookmarkEnd w:id="28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9" w:name="YANDEX_144"/>
      <w:bookmarkEnd w:id="29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BD2851">
        <w:rPr>
          <w:rFonts w:ascii="Times New Roman" w:hAnsi="Times New Roman" w:cs="Times New Roman"/>
          <w:sz w:val="24"/>
          <w:szCs w:val="24"/>
        </w:rPr>
        <w:t>.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30" w:name="YANDEX_152"/>
      <w:bookmarkEnd w:id="30"/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930D80"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сельского поселения </w:t>
      </w:r>
      <w:r w:rsidR="008F5F7D">
        <w:rPr>
          <w:rFonts w:ascii="Times New Roman" w:hAnsi="Times New Roman" w:cs="Times New Roman"/>
          <w:bCs/>
          <w:kern w:val="1"/>
          <w:sz w:val="24"/>
          <w:szCs w:val="24"/>
        </w:rPr>
        <w:t>Псынабо</w:t>
      </w:r>
      <w:r w:rsidR="00930D80"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Урванского муниципального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района.</w:t>
      </w:r>
    </w:p>
    <w:p w:rsid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BD2851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930D80"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сельского поселения </w:t>
      </w:r>
      <w:r w:rsidR="008F5F7D">
        <w:rPr>
          <w:rFonts w:ascii="Times New Roman" w:hAnsi="Times New Roman" w:cs="Times New Roman"/>
          <w:bCs/>
          <w:kern w:val="1"/>
          <w:sz w:val="24"/>
          <w:szCs w:val="24"/>
        </w:rPr>
        <w:t>Псынабо</w:t>
      </w:r>
      <w:r w:rsidR="00930D80"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Урванского муниципального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 согласно </w:t>
      </w:r>
      <w:r w:rsidRPr="00BD2851">
        <w:rPr>
          <w:rFonts w:ascii="Times New Roman" w:hAnsi="Times New Roman" w:cs="Times New Roman"/>
          <w:kern w:val="1"/>
          <w:sz w:val="24"/>
          <w:szCs w:val="24"/>
        </w:rPr>
        <w:t>приложению № 2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положению.</w:t>
      </w:r>
    </w:p>
    <w:p w:rsidR="00BD2851" w:rsidRDefault="00BD2851" w:rsidP="00BD2851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BD2851" w:rsidRPr="008F5F7D" w:rsidRDefault="00242E53" w:rsidP="00BD2851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3. Порядок </w:t>
      </w:r>
      <w:bookmarkStart w:id="31" w:name="YANDEX_209"/>
      <w:bookmarkEnd w:id="31"/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>оказания</w:t>
      </w:r>
      <w:r w:rsidRPr="008F5F7D">
        <w:rPr>
          <w:rFonts w:ascii="Times New Roman" w:hAnsi="Times New Roman" w:cs="Times New Roman"/>
          <w:b/>
          <w:sz w:val="24"/>
          <w:szCs w:val="24"/>
        </w:rPr>
        <w:t xml:space="preserve"> консультационной </w:t>
      </w:r>
      <w:bookmarkStart w:id="32" w:name="YANDEX_210"/>
      <w:bookmarkEnd w:id="32"/>
      <w:r w:rsidRPr="008F5F7D">
        <w:rPr>
          <w:rFonts w:ascii="Times New Roman" w:hAnsi="Times New Roman" w:cs="Times New Roman"/>
          <w:b/>
          <w:sz w:val="24"/>
          <w:szCs w:val="24"/>
        </w:rPr>
        <w:t xml:space="preserve">и информационной </w:t>
      </w:r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>поддержки</w:t>
      </w:r>
      <w:bookmarkStart w:id="33" w:name="YANDEX_211"/>
      <w:bookmarkEnd w:id="33"/>
      <w:r w:rsidR="000B5DA5"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 </w:t>
      </w:r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субъектам </w:t>
      </w:r>
      <w:bookmarkStart w:id="34" w:name="YANDEX_212"/>
      <w:bookmarkEnd w:id="34"/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малого </w:t>
      </w:r>
      <w:bookmarkStart w:id="35" w:name="YANDEX_213"/>
      <w:bookmarkEnd w:id="35"/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и </w:t>
      </w:r>
      <w:bookmarkStart w:id="36" w:name="YANDEX_214"/>
      <w:bookmarkEnd w:id="36"/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среднего </w:t>
      </w:r>
      <w:bookmarkStart w:id="37" w:name="YANDEX_215"/>
      <w:bookmarkEnd w:id="37"/>
      <w:r w:rsidRPr="008F5F7D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  <w:r w:rsidRPr="008F5F7D">
        <w:rPr>
          <w:rFonts w:ascii="Times New Roman" w:hAnsi="Times New Roman" w:cs="Times New Roman"/>
          <w:b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930D80" w:rsidRPr="008F5F7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F5F7D" w:rsidRPr="008F5F7D">
        <w:rPr>
          <w:rFonts w:ascii="Times New Roman" w:hAnsi="Times New Roman" w:cs="Times New Roman"/>
          <w:b/>
          <w:sz w:val="24"/>
          <w:szCs w:val="24"/>
        </w:rPr>
        <w:t>Псынабо</w:t>
      </w:r>
      <w:r w:rsidR="00930D80" w:rsidRPr="008F5F7D">
        <w:rPr>
          <w:rFonts w:ascii="Times New Roman" w:hAnsi="Times New Roman" w:cs="Times New Roman"/>
          <w:b/>
          <w:sz w:val="24"/>
          <w:szCs w:val="24"/>
        </w:rPr>
        <w:t xml:space="preserve"> Урванского муниципального</w:t>
      </w:r>
      <w:r w:rsidR="000B5DA5" w:rsidRPr="008F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F7D">
        <w:rPr>
          <w:rFonts w:ascii="Times New Roman" w:hAnsi="Times New Roman" w:cs="Times New Roman"/>
          <w:b/>
          <w:sz w:val="24"/>
          <w:szCs w:val="24"/>
        </w:rPr>
        <w:t>района</w:t>
      </w:r>
      <w:bookmarkStart w:id="38" w:name="YANDEX_216"/>
      <w:bookmarkEnd w:id="38"/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A877AF" w:rsidRPr="00BD28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5F7D">
        <w:rPr>
          <w:rFonts w:ascii="Times New Roman" w:hAnsi="Times New Roman" w:cs="Times New Roman"/>
          <w:sz w:val="24"/>
          <w:szCs w:val="24"/>
        </w:rPr>
        <w:t>Псынабо</w:t>
      </w:r>
      <w:r w:rsidR="00A877AF" w:rsidRPr="00BD2851">
        <w:rPr>
          <w:rFonts w:ascii="Times New Roman" w:hAnsi="Times New Roman" w:cs="Times New Roman"/>
          <w:sz w:val="24"/>
          <w:szCs w:val="24"/>
        </w:rPr>
        <w:t xml:space="preserve"> Урванского муниципального</w:t>
      </w:r>
      <w:r w:rsidR="000B5DA5">
        <w:rPr>
          <w:rFonts w:ascii="Times New Roman" w:hAnsi="Times New Roman" w:cs="Times New Roman"/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sz w:val="24"/>
          <w:szCs w:val="24"/>
        </w:rPr>
        <w:t>района.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3.2. Консультационная поддержка оказывается в виде проведения консультаций: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242E53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</w:t>
      </w:r>
      <w:r w:rsidRPr="00BD2851">
        <w:rPr>
          <w:b w:val="0"/>
          <w:caps w:val="0"/>
          <w:szCs w:val="24"/>
        </w:rPr>
        <w:lastRenderedPageBreak/>
        <w:t>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письменной форме по запросам;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650A0F" w:rsidRPr="00BD2851" w:rsidRDefault="00650A0F" w:rsidP="00650A0F">
      <w:pPr>
        <w:rPr>
          <w:sz w:val="24"/>
        </w:rPr>
      </w:pPr>
    </w:p>
    <w:p w:rsidR="00242E53" w:rsidRPr="008F5F7D" w:rsidRDefault="00242E53" w:rsidP="00650A0F">
      <w:pPr>
        <w:pStyle w:val="1"/>
        <w:rPr>
          <w:bCs w:val="0"/>
          <w:caps w:val="0"/>
          <w:szCs w:val="24"/>
        </w:rPr>
      </w:pPr>
      <w:r w:rsidRPr="008F5F7D">
        <w:rPr>
          <w:rStyle w:val="highlight"/>
          <w:bCs w:val="0"/>
          <w:caps w:val="0"/>
          <w:szCs w:val="24"/>
        </w:rPr>
        <w:t>4.</w:t>
      </w:r>
      <w:r w:rsidR="0056095D" w:rsidRPr="008F5F7D">
        <w:rPr>
          <w:rStyle w:val="highlight"/>
          <w:bCs w:val="0"/>
          <w:caps w:val="0"/>
          <w:szCs w:val="24"/>
        </w:rPr>
        <w:t>Условия и п</w:t>
      </w:r>
      <w:r w:rsidRPr="008F5F7D">
        <w:rPr>
          <w:rStyle w:val="highlight"/>
          <w:bCs w:val="0"/>
          <w:caps w:val="0"/>
          <w:szCs w:val="24"/>
        </w:rPr>
        <w:t>орядок оказания</w:t>
      </w:r>
      <w:r w:rsidRPr="008F5F7D">
        <w:rPr>
          <w:bCs w:val="0"/>
          <w:caps w:val="0"/>
          <w:szCs w:val="24"/>
        </w:rPr>
        <w:t xml:space="preserve"> финансовой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rStyle w:val="highlight"/>
          <w:bCs w:val="0"/>
          <w:caps w:val="0"/>
          <w:szCs w:val="24"/>
        </w:rPr>
        <w:t>поддержки</w:t>
      </w:r>
      <w:r w:rsidR="000B5DA5" w:rsidRPr="008F5F7D">
        <w:rPr>
          <w:rStyle w:val="highlight"/>
          <w:bCs w:val="0"/>
          <w:caps w:val="0"/>
          <w:szCs w:val="24"/>
        </w:rPr>
        <w:t xml:space="preserve">  </w:t>
      </w:r>
      <w:r w:rsidRPr="008F5F7D">
        <w:rPr>
          <w:rStyle w:val="highlight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8F5F7D">
        <w:rPr>
          <w:bCs w:val="0"/>
          <w:caps w:val="0"/>
          <w:szCs w:val="24"/>
        </w:rPr>
        <w:t>и организациям</w:t>
      </w:r>
      <w:r w:rsidRPr="008F5F7D">
        <w:rPr>
          <w:caps w:val="0"/>
          <w:szCs w:val="24"/>
        </w:rPr>
        <w:t xml:space="preserve">, </w:t>
      </w:r>
      <w:r w:rsidRPr="008F5F7D">
        <w:rPr>
          <w:bCs w:val="0"/>
          <w:caps w:val="0"/>
          <w:szCs w:val="24"/>
        </w:rPr>
        <w:t>образующими</w:t>
      </w:r>
      <w:r w:rsidR="000B5DA5" w:rsidRPr="008F5F7D">
        <w:rPr>
          <w:bCs w:val="0"/>
          <w:caps w:val="0"/>
          <w:szCs w:val="24"/>
        </w:rPr>
        <w:t xml:space="preserve"> инфраструктуру </w:t>
      </w:r>
      <w:r w:rsidRPr="008F5F7D">
        <w:rPr>
          <w:bCs w:val="0"/>
          <w:caps w:val="0"/>
          <w:szCs w:val="24"/>
        </w:rPr>
        <w:t>поддержки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bCs w:val="0"/>
          <w:caps w:val="0"/>
          <w:szCs w:val="24"/>
        </w:rPr>
        <w:t>субъектов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bCs w:val="0"/>
          <w:caps w:val="0"/>
          <w:szCs w:val="24"/>
        </w:rPr>
        <w:t>малого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bCs w:val="0"/>
          <w:caps w:val="0"/>
          <w:szCs w:val="24"/>
        </w:rPr>
        <w:t>и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bCs w:val="0"/>
          <w:caps w:val="0"/>
          <w:szCs w:val="24"/>
        </w:rPr>
        <w:t>среднего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bCs w:val="0"/>
          <w:caps w:val="0"/>
          <w:szCs w:val="24"/>
        </w:rPr>
        <w:t>предпринимательства,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доход»на территории </w:t>
      </w:r>
      <w:r w:rsidR="00650A0F" w:rsidRPr="008F5F7D">
        <w:rPr>
          <w:bCs w:val="0"/>
          <w:caps w:val="0"/>
          <w:szCs w:val="24"/>
        </w:rPr>
        <w:t xml:space="preserve">сельского поселения </w:t>
      </w:r>
      <w:r w:rsidR="008F5F7D" w:rsidRPr="008F5F7D">
        <w:rPr>
          <w:bCs w:val="0"/>
          <w:caps w:val="0"/>
          <w:szCs w:val="24"/>
        </w:rPr>
        <w:t>Псынабо</w:t>
      </w:r>
      <w:r w:rsidR="00650A0F" w:rsidRPr="008F5F7D">
        <w:rPr>
          <w:bCs w:val="0"/>
          <w:caps w:val="0"/>
          <w:szCs w:val="24"/>
        </w:rPr>
        <w:t xml:space="preserve"> Урванского муниципального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caps w:val="0"/>
          <w:szCs w:val="24"/>
        </w:rPr>
        <w:t>района</w:t>
      </w:r>
    </w:p>
    <w:p w:rsidR="00242E53" w:rsidRPr="00BD2851" w:rsidRDefault="00242E53" w:rsidP="00242E53">
      <w:pPr>
        <w:ind w:firstLine="709"/>
        <w:rPr>
          <w:sz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BD2851">
        <w:rPr>
          <w:b w:val="0"/>
          <w:bCs w:val="0"/>
          <w:caps w:val="0"/>
          <w:szCs w:val="24"/>
        </w:rPr>
        <w:t>Оказание финансовой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rStyle w:val="highlight"/>
          <w:b w:val="0"/>
          <w:bCs w:val="0"/>
          <w:caps w:val="0"/>
          <w:szCs w:val="24"/>
        </w:rPr>
        <w:t>поддержки</w:t>
      </w:r>
      <w:r w:rsidR="000B5DA5">
        <w:rPr>
          <w:rStyle w:val="highlight"/>
          <w:b w:val="0"/>
          <w:bCs w:val="0"/>
          <w:caps w:val="0"/>
          <w:szCs w:val="24"/>
        </w:rPr>
        <w:t xml:space="preserve"> </w:t>
      </w:r>
      <w:r w:rsidRPr="00BD2851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BD2851">
        <w:rPr>
          <w:b w:val="0"/>
          <w:bCs w:val="0"/>
          <w:caps w:val="0"/>
          <w:szCs w:val="24"/>
        </w:rPr>
        <w:t>и организациям</w:t>
      </w:r>
      <w:r w:rsidRPr="00BD2851">
        <w:rPr>
          <w:b w:val="0"/>
          <w:caps w:val="0"/>
          <w:szCs w:val="24"/>
        </w:rPr>
        <w:t>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образующими</w:t>
      </w:r>
      <w:r w:rsidR="000B5DA5">
        <w:rPr>
          <w:b w:val="0"/>
          <w:bCs w:val="0"/>
          <w:caps w:val="0"/>
          <w:szCs w:val="24"/>
        </w:rPr>
        <w:t xml:space="preserve"> </w:t>
      </w:r>
      <w:r w:rsidR="000B5DA5" w:rsidRPr="00BD2851">
        <w:rPr>
          <w:b w:val="0"/>
          <w:bCs w:val="0"/>
          <w:caps w:val="0"/>
          <w:szCs w:val="24"/>
        </w:rPr>
        <w:t>инфраструктуру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поддержки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субъектов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малого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среднего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предпринимательства,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50A0F" w:rsidRPr="00BD2851">
        <w:rPr>
          <w:b w:val="0"/>
          <w:bCs w:val="0"/>
          <w:caps w:val="0"/>
          <w:szCs w:val="24"/>
        </w:rPr>
        <w:t xml:space="preserve">сельского поселения </w:t>
      </w:r>
      <w:r w:rsidR="008F5F7D">
        <w:rPr>
          <w:b w:val="0"/>
          <w:bCs w:val="0"/>
          <w:caps w:val="0"/>
          <w:szCs w:val="24"/>
        </w:rPr>
        <w:t>Псынабо</w:t>
      </w:r>
      <w:r w:rsidR="00650A0F" w:rsidRPr="00BD2851">
        <w:rPr>
          <w:b w:val="0"/>
          <w:bCs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района осуществляется в соответствии с муниципальной программой </w:t>
      </w:r>
      <w:r w:rsidR="00650A0F" w:rsidRPr="00BD2851">
        <w:rPr>
          <w:b w:val="0"/>
          <w:bCs w:val="0"/>
          <w:caps w:val="0"/>
          <w:szCs w:val="24"/>
        </w:rPr>
        <w:t xml:space="preserve">сельского поселения </w:t>
      </w:r>
      <w:r w:rsidR="008F5F7D">
        <w:rPr>
          <w:b w:val="0"/>
          <w:bCs w:val="0"/>
          <w:caps w:val="0"/>
          <w:szCs w:val="24"/>
        </w:rPr>
        <w:t>Псынабо</w:t>
      </w:r>
      <w:r w:rsidR="00650A0F" w:rsidRPr="00BD2851">
        <w:rPr>
          <w:b w:val="0"/>
          <w:bCs w:val="0"/>
          <w:caps w:val="0"/>
          <w:szCs w:val="24"/>
        </w:rPr>
        <w:t xml:space="preserve"> Урванского муниципального</w:t>
      </w:r>
      <w:r w:rsidRPr="00BD2851">
        <w:rPr>
          <w:b w:val="0"/>
          <w:bCs w:val="0"/>
          <w:caps w:val="0"/>
          <w:szCs w:val="24"/>
        </w:rPr>
        <w:t xml:space="preserve"> района «Поддержка и развитие малого и среднего предпринимательства в </w:t>
      </w:r>
      <w:r w:rsidR="00650A0F" w:rsidRPr="00BD2851">
        <w:rPr>
          <w:b w:val="0"/>
          <w:bCs w:val="0"/>
          <w:caps w:val="0"/>
          <w:szCs w:val="24"/>
        </w:rPr>
        <w:t xml:space="preserve">сельского поселения </w:t>
      </w:r>
      <w:r w:rsidR="008F5F7D">
        <w:rPr>
          <w:b w:val="0"/>
          <w:bCs w:val="0"/>
          <w:caps w:val="0"/>
          <w:szCs w:val="24"/>
        </w:rPr>
        <w:t>Псынабо</w:t>
      </w:r>
      <w:r w:rsidR="00650A0F" w:rsidRPr="00BD2851">
        <w:rPr>
          <w:b w:val="0"/>
          <w:bCs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района».</w:t>
      </w:r>
    </w:p>
    <w:p w:rsidR="00242E53" w:rsidRPr="00BD2851" w:rsidRDefault="00242E53" w:rsidP="00242E53">
      <w:pPr>
        <w:pStyle w:val="1"/>
        <w:ind w:firstLine="709"/>
        <w:rPr>
          <w:b w:val="0"/>
          <w:bCs w:val="0"/>
          <w:caps w:val="0"/>
          <w:szCs w:val="24"/>
        </w:rPr>
      </w:pPr>
    </w:p>
    <w:p w:rsidR="00242E53" w:rsidRPr="008F5F7D" w:rsidRDefault="00242E53" w:rsidP="00650A0F">
      <w:pPr>
        <w:pStyle w:val="1"/>
        <w:rPr>
          <w:caps w:val="0"/>
          <w:szCs w:val="24"/>
        </w:rPr>
      </w:pPr>
      <w:r w:rsidRPr="008F5F7D">
        <w:rPr>
          <w:bCs w:val="0"/>
          <w:caps w:val="0"/>
          <w:szCs w:val="24"/>
        </w:rPr>
        <w:t xml:space="preserve">5. Ведение реестра </w:t>
      </w:r>
      <w:bookmarkStart w:id="39" w:name="YANDEX_265"/>
      <w:bookmarkEnd w:id="39"/>
      <w:r w:rsidRPr="008F5F7D">
        <w:rPr>
          <w:rStyle w:val="highlight"/>
          <w:bCs w:val="0"/>
          <w:caps w:val="0"/>
          <w:szCs w:val="24"/>
        </w:rPr>
        <w:t xml:space="preserve">субъектов </w:t>
      </w:r>
      <w:bookmarkStart w:id="40" w:name="YANDEX_266"/>
      <w:bookmarkEnd w:id="40"/>
      <w:r w:rsidRPr="008F5F7D">
        <w:rPr>
          <w:rStyle w:val="highlight"/>
          <w:bCs w:val="0"/>
          <w:caps w:val="0"/>
          <w:szCs w:val="24"/>
        </w:rPr>
        <w:t xml:space="preserve">малого </w:t>
      </w:r>
      <w:bookmarkStart w:id="41" w:name="YANDEX_267"/>
      <w:bookmarkEnd w:id="41"/>
      <w:r w:rsidRPr="008F5F7D">
        <w:rPr>
          <w:rStyle w:val="highlight"/>
          <w:bCs w:val="0"/>
          <w:caps w:val="0"/>
          <w:szCs w:val="24"/>
        </w:rPr>
        <w:t xml:space="preserve">и </w:t>
      </w:r>
      <w:bookmarkStart w:id="42" w:name="YANDEX_268"/>
      <w:bookmarkEnd w:id="42"/>
      <w:r w:rsidRPr="008F5F7D">
        <w:rPr>
          <w:rStyle w:val="highlight"/>
          <w:bCs w:val="0"/>
          <w:caps w:val="0"/>
          <w:szCs w:val="24"/>
        </w:rPr>
        <w:t xml:space="preserve">среднего </w:t>
      </w:r>
      <w:bookmarkStart w:id="43" w:name="YANDEX_269"/>
      <w:bookmarkEnd w:id="43"/>
      <w:r w:rsidRPr="008F5F7D">
        <w:rPr>
          <w:rStyle w:val="highlight"/>
          <w:bCs w:val="0"/>
          <w:caps w:val="0"/>
          <w:szCs w:val="24"/>
        </w:rPr>
        <w:t>предпринимательства</w:t>
      </w:r>
      <w:r w:rsidRPr="008F5F7D">
        <w:rPr>
          <w:bCs w:val="0"/>
          <w:caps w:val="0"/>
          <w:szCs w:val="24"/>
        </w:rPr>
        <w:t xml:space="preserve"> и организаций</w:t>
      </w:r>
      <w:r w:rsidRPr="008F5F7D">
        <w:rPr>
          <w:caps w:val="0"/>
          <w:szCs w:val="24"/>
        </w:rPr>
        <w:t xml:space="preserve">, </w:t>
      </w:r>
      <w:r w:rsidRPr="008F5F7D">
        <w:rPr>
          <w:bCs w:val="0"/>
          <w:caps w:val="0"/>
          <w:szCs w:val="24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4" w:name="YANDEX_270"/>
      <w:bookmarkEnd w:id="44"/>
      <w:r w:rsidRPr="008F5F7D">
        <w:rPr>
          <w:rStyle w:val="highlight"/>
          <w:bCs w:val="0"/>
          <w:caps w:val="0"/>
          <w:szCs w:val="24"/>
        </w:rPr>
        <w:t xml:space="preserve">поддержки </w:t>
      </w:r>
      <w:r w:rsidRPr="008F5F7D">
        <w:rPr>
          <w:bCs w:val="0"/>
          <w:caps w:val="0"/>
          <w:szCs w:val="24"/>
        </w:rPr>
        <w:t xml:space="preserve">на территории </w:t>
      </w:r>
      <w:r w:rsidR="00650A0F" w:rsidRPr="008F5F7D">
        <w:rPr>
          <w:bCs w:val="0"/>
          <w:caps w:val="0"/>
          <w:szCs w:val="24"/>
        </w:rPr>
        <w:t xml:space="preserve">сельского поселения </w:t>
      </w:r>
      <w:r w:rsidR="008F5F7D" w:rsidRPr="008F5F7D">
        <w:rPr>
          <w:bCs w:val="0"/>
          <w:caps w:val="0"/>
          <w:szCs w:val="24"/>
        </w:rPr>
        <w:t>Псынабо</w:t>
      </w:r>
      <w:r w:rsidR="00650A0F" w:rsidRPr="008F5F7D">
        <w:rPr>
          <w:bCs w:val="0"/>
          <w:caps w:val="0"/>
          <w:szCs w:val="24"/>
        </w:rPr>
        <w:t xml:space="preserve"> Урванского муниципального</w:t>
      </w:r>
      <w:r w:rsidR="000B5DA5" w:rsidRPr="008F5F7D">
        <w:rPr>
          <w:bCs w:val="0"/>
          <w:caps w:val="0"/>
          <w:szCs w:val="24"/>
        </w:rPr>
        <w:t xml:space="preserve"> </w:t>
      </w:r>
      <w:r w:rsidRPr="008F5F7D">
        <w:rPr>
          <w:caps w:val="0"/>
          <w:szCs w:val="24"/>
        </w:rPr>
        <w:t>района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5.1. Администрация </w:t>
      </w:r>
      <w:r w:rsidR="00650A0F" w:rsidRPr="00BD2851">
        <w:rPr>
          <w:b w:val="0"/>
          <w:bCs w:val="0"/>
          <w:caps w:val="0"/>
          <w:szCs w:val="24"/>
        </w:rPr>
        <w:t xml:space="preserve">сельского поселения </w:t>
      </w:r>
      <w:r w:rsidR="008F5F7D">
        <w:rPr>
          <w:b w:val="0"/>
          <w:bCs w:val="0"/>
          <w:caps w:val="0"/>
          <w:szCs w:val="24"/>
        </w:rPr>
        <w:t>Псынабо</w:t>
      </w:r>
      <w:r w:rsidR="00650A0F" w:rsidRPr="00BD2851">
        <w:rPr>
          <w:b w:val="0"/>
          <w:bCs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района</w:t>
      </w:r>
      <w:r w:rsidRPr="00BD2851">
        <w:rPr>
          <w:b w:val="0"/>
          <w:caps w:val="0"/>
          <w:szCs w:val="24"/>
        </w:rPr>
        <w:t xml:space="preserve">, оказывающая </w:t>
      </w:r>
      <w:bookmarkStart w:id="45" w:name="YANDEX_271"/>
      <w:bookmarkEnd w:id="45"/>
      <w:r w:rsidRPr="00BD2851">
        <w:rPr>
          <w:rStyle w:val="highlight"/>
          <w:b w:val="0"/>
          <w:caps w:val="0"/>
          <w:szCs w:val="24"/>
        </w:rPr>
        <w:t>поддержку</w:t>
      </w:r>
      <w:r w:rsidRPr="00BD2851">
        <w:rPr>
          <w:b w:val="0"/>
          <w:caps w:val="0"/>
          <w:szCs w:val="24"/>
        </w:rPr>
        <w:t xml:space="preserve">, ведет реестр </w:t>
      </w:r>
      <w:bookmarkStart w:id="46" w:name="YANDEX_272"/>
      <w:bookmarkEnd w:id="46"/>
      <w:r w:rsidRPr="00BD2851">
        <w:rPr>
          <w:rStyle w:val="highlight"/>
          <w:b w:val="0"/>
          <w:caps w:val="0"/>
          <w:szCs w:val="24"/>
        </w:rPr>
        <w:t>субъектов</w:t>
      </w:r>
      <w:bookmarkStart w:id="47" w:name="YANDEX_273"/>
      <w:bookmarkEnd w:id="47"/>
      <w:r w:rsidRPr="00BD2851">
        <w:rPr>
          <w:rStyle w:val="highlight"/>
          <w:b w:val="0"/>
          <w:caps w:val="0"/>
          <w:szCs w:val="24"/>
        </w:rPr>
        <w:t xml:space="preserve"> малого </w:t>
      </w:r>
      <w:bookmarkStart w:id="48" w:name="YANDEX_274"/>
      <w:bookmarkEnd w:id="48"/>
      <w:r w:rsidRPr="00BD2851">
        <w:rPr>
          <w:rStyle w:val="highlight"/>
          <w:b w:val="0"/>
          <w:caps w:val="0"/>
          <w:szCs w:val="24"/>
        </w:rPr>
        <w:t xml:space="preserve">и </w:t>
      </w:r>
      <w:bookmarkStart w:id="49" w:name="YANDEX_275"/>
      <w:bookmarkEnd w:id="49"/>
      <w:r w:rsidRPr="00BD2851">
        <w:rPr>
          <w:rStyle w:val="highlight"/>
          <w:b w:val="0"/>
          <w:caps w:val="0"/>
          <w:szCs w:val="24"/>
        </w:rPr>
        <w:t>среднего</w:t>
      </w:r>
      <w:bookmarkStart w:id="50" w:name="YANDEX_276"/>
      <w:bookmarkEnd w:id="50"/>
      <w:r w:rsidRPr="00BD2851">
        <w:rPr>
          <w:rStyle w:val="highlight"/>
          <w:b w:val="0"/>
          <w:caps w:val="0"/>
          <w:szCs w:val="24"/>
        </w:rPr>
        <w:t xml:space="preserve"> предпринимательства</w:t>
      </w:r>
      <w:r w:rsidRPr="00BD2851">
        <w:rPr>
          <w:b w:val="0"/>
          <w:bCs w:val="0"/>
          <w:caps w:val="0"/>
          <w:szCs w:val="24"/>
        </w:rPr>
        <w:t xml:space="preserve"> и организаций</w:t>
      </w:r>
      <w:r w:rsidRPr="00BD2851">
        <w:rPr>
          <w:b w:val="0"/>
          <w:caps w:val="0"/>
          <w:szCs w:val="24"/>
        </w:rPr>
        <w:t xml:space="preserve">, </w:t>
      </w:r>
      <w:r w:rsidRPr="00BD2851">
        <w:rPr>
          <w:b w:val="0"/>
          <w:bCs w:val="0"/>
          <w:caps w:val="0"/>
          <w:szCs w:val="24"/>
        </w:rPr>
        <w:t>образующих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инфраструктуру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поддержки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субъектов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малого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среднего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предпринимательства,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D2851">
        <w:rPr>
          <w:b w:val="0"/>
          <w:caps w:val="0"/>
          <w:szCs w:val="24"/>
        </w:rPr>
        <w:t xml:space="preserve"> – получателей </w:t>
      </w:r>
      <w:bookmarkStart w:id="51" w:name="YANDEX_277"/>
      <w:bookmarkEnd w:id="51"/>
      <w:r w:rsidRPr="00BD2851">
        <w:rPr>
          <w:rStyle w:val="highlight"/>
          <w:b w:val="0"/>
          <w:caps w:val="0"/>
          <w:szCs w:val="24"/>
        </w:rPr>
        <w:t xml:space="preserve">поддержки </w:t>
      </w:r>
      <w:r w:rsidRPr="00BD2851">
        <w:rPr>
          <w:b w:val="0"/>
          <w:caps w:val="0"/>
          <w:szCs w:val="24"/>
        </w:rPr>
        <w:t>на территории</w:t>
      </w:r>
      <w:r w:rsidR="000B5DA5">
        <w:rPr>
          <w:b w:val="0"/>
          <w:caps w:val="0"/>
          <w:szCs w:val="24"/>
        </w:rPr>
        <w:t xml:space="preserve"> </w:t>
      </w:r>
      <w:r w:rsidR="00650A0F" w:rsidRPr="00BD2851">
        <w:rPr>
          <w:b w:val="0"/>
          <w:bCs w:val="0"/>
          <w:caps w:val="0"/>
          <w:szCs w:val="24"/>
        </w:rPr>
        <w:t xml:space="preserve">сельского поселения </w:t>
      </w:r>
      <w:r w:rsidR="008F5F7D">
        <w:rPr>
          <w:b w:val="0"/>
          <w:bCs w:val="0"/>
          <w:caps w:val="0"/>
          <w:szCs w:val="24"/>
        </w:rPr>
        <w:t>Псынабо</w:t>
      </w:r>
      <w:r w:rsidR="00650A0F" w:rsidRPr="00BD2851">
        <w:rPr>
          <w:b w:val="0"/>
          <w:bCs w:val="0"/>
          <w:caps w:val="0"/>
          <w:szCs w:val="24"/>
        </w:rPr>
        <w:t xml:space="preserve"> Урванского муниципального</w:t>
      </w:r>
      <w:r w:rsidRPr="00BD2851">
        <w:rPr>
          <w:b w:val="0"/>
          <w:bCs w:val="0"/>
          <w:caps w:val="0"/>
          <w:szCs w:val="24"/>
        </w:rPr>
        <w:t xml:space="preserve"> района</w:t>
      </w:r>
      <w:r w:rsidRPr="00BD2851">
        <w:rPr>
          <w:b w:val="0"/>
          <w:caps w:val="0"/>
          <w:szCs w:val="24"/>
        </w:rPr>
        <w:t xml:space="preserve"> по форме согласно приложению 1 к настоящему положению.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5.2. Информация, содержащаяся в реестре</w:t>
      </w:r>
      <w:bookmarkStart w:id="52" w:name="YANDEX_280"/>
      <w:bookmarkEnd w:id="52"/>
      <w:r w:rsidRPr="00BD2851">
        <w:rPr>
          <w:rStyle w:val="highlight"/>
          <w:b w:val="0"/>
          <w:caps w:val="0"/>
          <w:szCs w:val="24"/>
        </w:rPr>
        <w:t xml:space="preserve"> субъектов</w:t>
      </w:r>
      <w:bookmarkStart w:id="53" w:name="YANDEX_281"/>
      <w:bookmarkEnd w:id="53"/>
      <w:r w:rsidRPr="00BD2851">
        <w:rPr>
          <w:rStyle w:val="highlight"/>
          <w:b w:val="0"/>
          <w:caps w:val="0"/>
          <w:szCs w:val="24"/>
        </w:rPr>
        <w:t xml:space="preserve"> малого </w:t>
      </w:r>
      <w:bookmarkStart w:id="54" w:name="YANDEX_282"/>
      <w:bookmarkEnd w:id="54"/>
      <w:r w:rsidRPr="00BD2851">
        <w:rPr>
          <w:rStyle w:val="highlight"/>
          <w:b w:val="0"/>
          <w:caps w:val="0"/>
          <w:szCs w:val="24"/>
        </w:rPr>
        <w:t>и</w:t>
      </w:r>
      <w:bookmarkStart w:id="55" w:name="YANDEX_283"/>
      <w:bookmarkEnd w:id="55"/>
      <w:r w:rsidRPr="00BD2851">
        <w:rPr>
          <w:rStyle w:val="highlight"/>
          <w:b w:val="0"/>
          <w:caps w:val="0"/>
          <w:szCs w:val="24"/>
        </w:rPr>
        <w:t xml:space="preserve"> среднего </w:t>
      </w:r>
      <w:bookmarkStart w:id="56" w:name="YANDEX_284"/>
      <w:bookmarkEnd w:id="56"/>
      <w:r w:rsidRPr="00BD2851">
        <w:rPr>
          <w:rStyle w:val="highlight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BD2851">
        <w:rPr>
          <w:b w:val="0"/>
          <w:caps w:val="0"/>
          <w:szCs w:val="24"/>
        </w:rPr>
        <w:t xml:space="preserve">– получателей </w:t>
      </w:r>
      <w:bookmarkStart w:id="57" w:name="YANDEX_285"/>
      <w:bookmarkEnd w:id="57"/>
      <w:r w:rsidRPr="00BD2851">
        <w:rPr>
          <w:rStyle w:val="highlight"/>
          <w:b w:val="0"/>
          <w:caps w:val="0"/>
          <w:szCs w:val="24"/>
        </w:rPr>
        <w:t xml:space="preserve">поддержки </w:t>
      </w:r>
      <w:r w:rsidRPr="00BD2851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8" w:name="YANDEX_286"/>
      <w:bookmarkEnd w:id="58"/>
      <w:r w:rsidRPr="00BD2851">
        <w:rPr>
          <w:rStyle w:val="highlight"/>
          <w:b w:val="0"/>
          <w:caps w:val="0"/>
          <w:szCs w:val="24"/>
        </w:rPr>
        <w:t>и</w:t>
      </w:r>
      <w:bookmarkStart w:id="59" w:name="YANDEX_LAST"/>
      <w:bookmarkEnd w:id="59"/>
      <w:r w:rsidRPr="00BD2851">
        <w:rPr>
          <w:b w:val="0"/>
          <w:caps w:val="0"/>
          <w:szCs w:val="24"/>
        </w:rPr>
        <w:t xml:space="preserve"> юридических лиц.</w:t>
      </w:r>
    </w:p>
    <w:p w:rsidR="00242E53" w:rsidRPr="00BD2851" w:rsidRDefault="00242E53" w:rsidP="00242E53">
      <w:pPr>
        <w:rPr>
          <w:sz w:val="24"/>
        </w:rPr>
      </w:pPr>
    </w:p>
    <w:p w:rsidR="006A7779" w:rsidRPr="00BD2851" w:rsidRDefault="006A7779" w:rsidP="00242E53">
      <w:pPr>
        <w:rPr>
          <w:sz w:val="24"/>
        </w:rPr>
      </w:pPr>
    </w:p>
    <w:p w:rsidR="006A7779" w:rsidRPr="00BD2851" w:rsidRDefault="006A7779" w:rsidP="00242E53">
      <w:pPr>
        <w:rPr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  <w:sectPr w:rsidR="00242E53" w:rsidRPr="00BD2851" w:rsidSect="00B2780B">
          <w:headerReference w:type="even" r:id="rId9"/>
          <w:headerReference w:type="default" r:id="rId10"/>
          <w:pgSz w:w="11906" w:h="16838" w:code="9"/>
          <w:pgMar w:top="851" w:right="567" w:bottom="993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BD2851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lastRenderedPageBreak/>
        <w:t>ПРИЛОЖЕНИЕ № 1</w:t>
      </w:r>
    </w:p>
    <w:p w:rsidR="00242E53" w:rsidRPr="00BD2851" w:rsidRDefault="00242E53" w:rsidP="0056095D">
      <w:pPr>
        <w:pStyle w:val="1"/>
        <w:ind w:left="9356"/>
        <w:rPr>
          <w:rStyle w:val="highlight"/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к положению о</w:t>
      </w:r>
      <w:r w:rsidR="0056095D" w:rsidRPr="00BD2851">
        <w:rPr>
          <w:b w:val="0"/>
          <w:caps w:val="0"/>
          <w:szCs w:val="24"/>
        </w:rPr>
        <w:t xml:space="preserve"> условиях и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 субъектам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малого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и</w:t>
      </w:r>
    </w:p>
    <w:p w:rsidR="00242E53" w:rsidRPr="00BD2851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BD2851">
        <w:rPr>
          <w:rStyle w:val="highlight"/>
          <w:b w:val="0"/>
          <w:caps w:val="0"/>
          <w:szCs w:val="24"/>
        </w:rPr>
        <w:t>среднего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предпринимательства</w:t>
      </w:r>
      <w:r w:rsidRPr="00BD2851">
        <w:rPr>
          <w:b w:val="0"/>
          <w:bCs w:val="0"/>
          <w:caps w:val="0"/>
          <w:szCs w:val="24"/>
        </w:rPr>
        <w:t>,</w:t>
      </w:r>
      <w:r w:rsidR="000B5DA5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D2851">
        <w:rPr>
          <w:b w:val="0"/>
          <w:caps w:val="0"/>
          <w:szCs w:val="24"/>
        </w:rPr>
        <w:t xml:space="preserve">на территории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</w:t>
      </w:r>
    </w:p>
    <w:p w:rsidR="00242E53" w:rsidRPr="00BD2851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  <w:bookmarkStart w:id="60" w:name="RANGE!A1"/>
    </w:p>
    <w:p w:rsidR="00242E53" w:rsidRPr="00BD2851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0B5DA5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2851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0B5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60"/>
      <w:r w:rsidRPr="00BD2851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50A0F" w:rsidRPr="00BD285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F5F7D">
        <w:rPr>
          <w:rFonts w:ascii="Times New Roman" w:hAnsi="Times New Roman" w:cs="Times New Roman"/>
          <w:bCs/>
          <w:sz w:val="24"/>
          <w:szCs w:val="24"/>
        </w:rPr>
        <w:t>Псынабо</w:t>
      </w:r>
      <w:r w:rsidR="00650A0F" w:rsidRPr="00BD2851">
        <w:rPr>
          <w:rFonts w:ascii="Times New Roman" w:hAnsi="Times New Roman" w:cs="Times New Roman"/>
          <w:bCs/>
          <w:sz w:val="24"/>
          <w:szCs w:val="24"/>
        </w:rPr>
        <w:t xml:space="preserve"> Урванского муниципального </w:t>
      </w:r>
      <w:r w:rsidRPr="00BD2851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RPr="00BD2851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BD285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BD285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BD285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RPr="00BD2851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RPr="00BD2851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9</w:t>
            </w:r>
          </w:p>
        </w:tc>
      </w:tr>
      <w:tr w:rsidR="00242E53" w:rsidRPr="00BD2851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RPr="00BD2851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Pr="00BD2851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Исполнитель____________________</w:t>
      </w:r>
    </w:p>
    <w:p w:rsidR="00242E53" w:rsidRPr="00BD2851" w:rsidRDefault="00242E53" w:rsidP="00242E53">
      <w:pPr>
        <w:rPr>
          <w:bCs/>
          <w:sz w:val="24"/>
        </w:rPr>
      </w:pPr>
    </w:p>
    <w:p w:rsidR="00242E53" w:rsidRPr="00BD2851" w:rsidRDefault="00242E53" w:rsidP="00242E53">
      <w:pPr>
        <w:jc w:val="both"/>
        <w:rPr>
          <w:bCs/>
          <w:sz w:val="24"/>
        </w:rPr>
      </w:pPr>
    </w:p>
    <w:p w:rsidR="00242E53" w:rsidRPr="00BD2851" w:rsidRDefault="00242E53" w:rsidP="00242E53">
      <w:pPr>
        <w:jc w:val="both"/>
        <w:rPr>
          <w:bCs/>
          <w:sz w:val="24"/>
        </w:rPr>
      </w:pPr>
    </w:p>
    <w:p w:rsidR="00EB0E38" w:rsidRPr="00BD2851" w:rsidRDefault="00EB0E38" w:rsidP="00EB0E38">
      <w:pPr>
        <w:rPr>
          <w:bCs/>
          <w:sz w:val="24"/>
        </w:rPr>
      </w:pPr>
    </w:p>
    <w:p w:rsidR="00242E53" w:rsidRPr="00BD2851" w:rsidRDefault="00242E53" w:rsidP="00EB0E38">
      <w:pPr>
        <w:rPr>
          <w:bCs/>
          <w:color w:val="000000"/>
          <w:sz w:val="24"/>
        </w:rPr>
        <w:sectPr w:rsidR="00242E53" w:rsidRPr="00BD2851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242E53" w:rsidRPr="00BD2851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lastRenderedPageBreak/>
        <w:t>ПРИЛОЖЕНИЕ № 2</w:t>
      </w:r>
    </w:p>
    <w:p w:rsidR="00242E53" w:rsidRPr="00BD2851" w:rsidRDefault="00242E53" w:rsidP="000B5DA5">
      <w:pPr>
        <w:pStyle w:val="1"/>
        <w:ind w:left="4820"/>
        <w:rPr>
          <w:rStyle w:val="highlight"/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к положению о</w:t>
      </w:r>
      <w:r w:rsidR="00CB6256" w:rsidRPr="00BD2851">
        <w:rPr>
          <w:b w:val="0"/>
          <w:caps w:val="0"/>
          <w:szCs w:val="24"/>
        </w:rPr>
        <w:t xml:space="preserve"> условиях и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 субъектам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малого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и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среднего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242E53" w:rsidRPr="00BD2851" w:rsidRDefault="00242E53" w:rsidP="00242E53">
      <w:pPr>
        <w:pStyle w:val="1"/>
        <w:ind w:left="5245" w:hanging="425"/>
        <w:rPr>
          <w:b w:val="0"/>
          <w:caps w:val="0"/>
          <w:szCs w:val="24"/>
        </w:rPr>
      </w:pPr>
      <w:r w:rsidRPr="00BD2851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r w:rsidRPr="00BD2851">
        <w:rPr>
          <w:b w:val="0"/>
          <w:caps w:val="0"/>
          <w:szCs w:val="24"/>
        </w:rPr>
        <w:t>на</w:t>
      </w:r>
    </w:p>
    <w:p w:rsidR="00242E53" w:rsidRPr="00BD2851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территории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</w:t>
      </w:r>
    </w:p>
    <w:p w:rsidR="00242E53" w:rsidRPr="008F5F7D" w:rsidRDefault="00242E53" w:rsidP="00242E53">
      <w:pPr>
        <w:pStyle w:val="1"/>
        <w:rPr>
          <w:bCs w:val="0"/>
          <w:caps w:val="0"/>
          <w:color w:val="auto"/>
          <w:spacing w:val="0"/>
          <w:szCs w:val="24"/>
        </w:rPr>
      </w:pPr>
    </w:p>
    <w:p w:rsidR="00242E53" w:rsidRPr="008F5F7D" w:rsidRDefault="00242E53" w:rsidP="00242E53">
      <w:pPr>
        <w:pStyle w:val="1"/>
        <w:rPr>
          <w:bCs w:val="0"/>
          <w:caps w:val="0"/>
          <w:kern w:val="1"/>
          <w:szCs w:val="24"/>
        </w:rPr>
      </w:pPr>
      <w:r w:rsidRPr="008F5F7D">
        <w:rPr>
          <w:bCs w:val="0"/>
          <w:caps w:val="0"/>
          <w:kern w:val="1"/>
          <w:szCs w:val="24"/>
        </w:rPr>
        <w:t>ПОРЯДОК</w:t>
      </w:r>
    </w:p>
    <w:p w:rsidR="00242E53" w:rsidRPr="008F5F7D" w:rsidRDefault="00242E53" w:rsidP="00242E53">
      <w:pPr>
        <w:pStyle w:val="1"/>
        <w:rPr>
          <w:bCs w:val="0"/>
          <w:caps w:val="0"/>
          <w:kern w:val="1"/>
          <w:szCs w:val="24"/>
        </w:rPr>
      </w:pPr>
      <w:r w:rsidRPr="008F5F7D">
        <w:rPr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50A0F" w:rsidRPr="008F5F7D">
        <w:rPr>
          <w:bCs w:val="0"/>
          <w:caps w:val="0"/>
          <w:kern w:val="1"/>
          <w:szCs w:val="24"/>
        </w:rPr>
        <w:t xml:space="preserve">сельского поселения </w:t>
      </w:r>
      <w:r w:rsidR="008F5F7D" w:rsidRPr="008F5F7D">
        <w:rPr>
          <w:bCs w:val="0"/>
          <w:caps w:val="0"/>
          <w:kern w:val="1"/>
          <w:szCs w:val="24"/>
        </w:rPr>
        <w:t>Псынабо</w:t>
      </w:r>
      <w:r w:rsidR="00650A0F" w:rsidRPr="008F5F7D">
        <w:rPr>
          <w:bCs w:val="0"/>
          <w:caps w:val="0"/>
          <w:kern w:val="1"/>
          <w:szCs w:val="24"/>
        </w:rPr>
        <w:t xml:space="preserve"> Урванского муниципального</w:t>
      </w:r>
      <w:r w:rsidR="000B5DA5" w:rsidRPr="008F5F7D">
        <w:rPr>
          <w:bCs w:val="0"/>
          <w:caps w:val="0"/>
          <w:kern w:val="1"/>
          <w:szCs w:val="24"/>
        </w:rPr>
        <w:t xml:space="preserve"> </w:t>
      </w:r>
      <w:r w:rsidRPr="008F5F7D">
        <w:rPr>
          <w:bCs w:val="0"/>
          <w:caps w:val="0"/>
          <w:kern w:val="1"/>
          <w:szCs w:val="24"/>
        </w:rPr>
        <w:t>района</w:t>
      </w:r>
    </w:p>
    <w:p w:rsidR="00242E53" w:rsidRPr="008F5F7D" w:rsidRDefault="00242E53" w:rsidP="00242E53">
      <w:pPr>
        <w:pStyle w:val="1"/>
        <w:rPr>
          <w:bCs w:val="0"/>
          <w:caps w:val="0"/>
          <w:kern w:val="1"/>
          <w:szCs w:val="24"/>
        </w:rPr>
      </w:pPr>
      <w:bookmarkStart w:id="61" w:name="sub_221"/>
    </w:p>
    <w:p w:rsidR="00242E53" w:rsidRPr="008F5F7D" w:rsidRDefault="00242E53" w:rsidP="00242E53">
      <w:pPr>
        <w:pStyle w:val="1"/>
        <w:rPr>
          <w:bCs w:val="0"/>
          <w:caps w:val="0"/>
          <w:kern w:val="1"/>
          <w:szCs w:val="24"/>
        </w:rPr>
      </w:pPr>
      <w:r w:rsidRPr="008F5F7D">
        <w:rPr>
          <w:bCs w:val="0"/>
          <w:caps w:val="0"/>
          <w:kern w:val="1"/>
          <w:szCs w:val="24"/>
        </w:rPr>
        <w:t>1. Общие положения</w:t>
      </w:r>
      <w:bookmarkEnd w:id="61"/>
    </w:p>
    <w:p w:rsidR="00242E53" w:rsidRPr="00BD2851" w:rsidRDefault="00242E53" w:rsidP="00242E53">
      <w:pPr>
        <w:pStyle w:val="1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1.1. </w:t>
      </w:r>
      <w:bookmarkStart w:id="62" w:name="sub_22001"/>
      <w:r w:rsidRPr="00BD2851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 (далее – Порядок) в рамках информационной и консультационной поддержки субъектов малого и среднего предпринимательства,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 (далее – администрация</w:t>
      </w:r>
      <w:bookmarkEnd w:id="62"/>
      <w:r w:rsidRPr="00BD2851">
        <w:rPr>
          <w:b w:val="0"/>
          <w:caps w:val="0"/>
          <w:szCs w:val="24"/>
        </w:rPr>
        <w:t>).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1.2.</w:t>
      </w:r>
      <w:bookmarkStart w:id="63" w:name="sub_22002"/>
      <w:r w:rsidRPr="00BD2851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3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BD2851" w:rsidRDefault="0033471D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- Федеральным законом от 24.07</w:t>
      </w:r>
      <w:r w:rsidR="00242E53" w:rsidRPr="00BD2851">
        <w:rPr>
          <w:b w:val="0"/>
          <w:caps w:val="0"/>
          <w:szCs w:val="24"/>
        </w:rPr>
        <w:t>.2007 года № 209-ФЗ «О развитии малого и среднего предпринимательства в Российской Федерации»;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color w:val="auto"/>
          <w:szCs w:val="24"/>
        </w:rPr>
      </w:pPr>
      <w:r w:rsidRPr="00BD2851">
        <w:rPr>
          <w:b w:val="0"/>
          <w:caps w:val="0"/>
          <w:szCs w:val="24"/>
        </w:rPr>
        <w:t xml:space="preserve">- </w:t>
      </w:r>
      <w:r w:rsidRPr="00BD2851">
        <w:rPr>
          <w:b w:val="0"/>
          <w:caps w:val="0"/>
          <w:color w:val="auto"/>
          <w:szCs w:val="24"/>
        </w:rPr>
        <w:t xml:space="preserve">Законом </w:t>
      </w:r>
      <w:r w:rsidR="001C2D23">
        <w:rPr>
          <w:b w:val="0"/>
          <w:caps w:val="0"/>
          <w:color w:val="auto"/>
          <w:szCs w:val="24"/>
        </w:rPr>
        <w:t>КБР</w:t>
      </w:r>
      <w:r w:rsidRPr="00BD2851">
        <w:rPr>
          <w:b w:val="0"/>
          <w:caps w:val="0"/>
          <w:color w:val="auto"/>
          <w:szCs w:val="24"/>
        </w:rPr>
        <w:t xml:space="preserve"> от </w:t>
      </w:r>
      <w:r w:rsidR="00BD2851" w:rsidRPr="00BD2851">
        <w:rPr>
          <w:b w:val="0"/>
          <w:caps w:val="0"/>
          <w:color w:val="auto"/>
          <w:szCs w:val="24"/>
        </w:rPr>
        <w:t>20.01</w:t>
      </w:r>
      <w:r w:rsidRPr="00BD2851">
        <w:rPr>
          <w:b w:val="0"/>
          <w:caps w:val="0"/>
          <w:color w:val="auto"/>
          <w:szCs w:val="24"/>
        </w:rPr>
        <w:t>.200</w:t>
      </w:r>
      <w:r w:rsidR="00BD2851" w:rsidRPr="00BD2851">
        <w:rPr>
          <w:b w:val="0"/>
          <w:caps w:val="0"/>
          <w:color w:val="auto"/>
          <w:szCs w:val="24"/>
        </w:rPr>
        <w:t>9</w:t>
      </w:r>
      <w:r w:rsidRPr="00BD2851">
        <w:rPr>
          <w:b w:val="0"/>
          <w:caps w:val="0"/>
          <w:color w:val="auto"/>
          <w:szCs w:val="24"/>
        </w:rPr>
        <w:t xml:space="preserve"> года № </w:t>
      </w:r>
      <w:r w:rsidR="00BD2851" w:rsidRPr="00BD2851">
        <w:rPr>
          <w:b w:val="0"/>
          <w:caps w:val="0"/>
          <w:color w:val="auto"/>
          <w:szCs w:val="24"/>
        </w:rPr>
        <w:t>10-РЗ</w:t>
      </w:r>
      <w:r w:rsidRPr="00BD2851">
        <w:rPr>
          <w:b w:val="0"/>
          <w:caps w:val="0"/>
          <w:color w:val="auto"/>
          <w:szCs w:val="24"/>
        </w:rPr>
        <w:t xml:space="preserve"> «О развитии малого и среднего предпринимательства в </w:t>
      </w:r>
      <w:r w:rsidR="00BD2851" w:rsidRPr="00BD2851">
        <w:rPr>
          <w:b w:val="0"/>
          <w:caps w:val="0"/>
          <w:color w:val="auto"/>
          <w:szCs w:val="24"/>
        </w:rPr>
        <w:t>Кабардино-Балкарской Республике</w:t>
      </w:r>
      <w:r w:rsidRPr="00BD2851">
        <w:rPr>
          <w:b w:val="0"/>
          <w:caps w:val="0"/>
          <w:color w:val="auto"/>
          <w:szCs w:val="24"/>
        </w:rPr>
        <w:t>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- Уставом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1.3.</w:t>
      </w:r>
      <w:bookmarkStart w:id="64" w:name="sub_22003"/>
      <w:r w:rsidRPr="00BD2851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4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1.4.</w:t>
      </w:r>
      <w:bookmarkStart w:id="65" w:name="sub_22004"/>
      <w:r w:rsidRPr="00BD2851">
        <w:rPr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5"/>
    </w:p>
    <w:p w:rsidR="00242E53" w:rsidRPr="00BD2851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Cs w:val="24"/>
        </w:rPr>
      </w:pPr>
      <w:bookmarkStart w:id="66" w:name="sub_223"/>
    </w:p>
    <w:p w:rsidR="00242E53" w:rsidRPr="008F5F7D" w:rsidRDefault="00242E53" w:rsidP="00650A0F">
      <w:pPr>
        <w:pStyle w:val="1"/>
        <w:rPr>
          <w:caps w:val="0"/>
          <w:szCs w:val="24"/>
        </w:rPr>
      </w:pPr>
      <w:r w:rsidRPr="008F5F7D">
        <w:rPr>
          <w:bCs w:val="0"/>
          <w:caps w:val="0"/>
          <w:kern w:val="1"/>
          <w:szCs w:val="24"/>
        </w:rPr>
        <w:lastRenderedPageBreak/>
        <w:t>2. Сроки рассмотрения обращений субъектов малого и среднего предпринимательства</w:t>
      </w:r>
      <w:bookmarkStart w:id="67" w:name="sub_22006"/>
      <w:bookmarkEnd w:id="66"/>
      <w:r w:rsidRPr="008F5F7D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8F5F7D" w:rsidRDefault="00242E53" w:rsidP="00242E53">
      <w:pPr>
        <w:pStyle w:val="1"/>
        <w:ind w:firstLine="709"/>
        <w:jc w:val="both"/>
        <w:rPr>
          <w:caps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7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В исключительных случаях глава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Pr="00BD2851">
        <w:rPr>
          <w:b w:val="0"/>
          <w:caps w:val="0"/>
          <w:szCs w:val="24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2.3.</w:t>
      </w:r>
      <w:bookmarkStart w:id="68" w:name="sub_22007"/>
      <w:r w:rsidRPr="00BD2851">
        <w:rPr>
          <w:b w:val="0"/>
          <w:caps w:val="0"/>
          <w:szCs w:val="24"/>
        </w:rPr>
        <w:t xml:space="preserve"> Глава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 вправе устанавливать сокращенные сроки рассмотрения отдельных обращений.</w:t>
      </w:r>
      <w:bookmarkEnd w:id="68"/>
    </w:p>
    <w:p w:rsidR="00242E53" w:rsidRPr="00BD2851" w:rsidRDefault="00242E53" w:rsidP="00242E53">
      <w:pPr>
        <w:pStyle w:val="1"/>
        <w:ind w:firstLine="709"/>
        <w:rPr>
          <w:b w:val="0"/>
          <w:caps w:val="0"/>
          <w:szCs w:val="24"/>
        </w:rPr>
      </w:pPr>
    </w:p>
    <w:p w:rsidR="00242E53" w:rsidRPr="008F5F7D" w:rsidRDefault="00242E53" w:rsidP="00650A0F">
      <w:pPr>
        <w:pStyle w:val="1"/>
        <w:rPr>
          <w:bCs w:val="0"/>
          <w:caps w:val="0"/>
          <w:kern w:val="1"/>
          <w:szCs w:val="24"/>
        </w:rPr>
      </w:pPr>
      <w:bookmarkStart w:id="69" w:name="sub_224"/>
      <w:r w:rsidRPr="008F5F7D">
        <w:rPr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9"/>
      <w:r w:rsidRPr="008F5F7D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3.1. </w:t>
      </w:r>
      <w:bookmarkStart w:id="70" w:name="sub_22008"/>
      <w:r w:rsidRPr="00BD2851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70"/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документы</w:t>
      </w:r>
      <w:r w:rsidR="00650A0F" w:rsidRPr="00BD2851">
        <w:rPr>
          <w:b w:val="0"/>
          <w:caps w:val="0"/>
          <w:szCs w:val="24"/>
        </w:rPr>
        <w:t>,</w:t>
      </w:r>
      <w:r w:rsidRPr="00BD2851">
        <w:rPr>
          <w:b w:val="0"/>
          <w:caps w:val="0"/>
          <w:szCs w:val="24"/>
        </w:rPr>
        <w:t xml:space="preserve"> предусмотренные положением о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 субъектам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малого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и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среднего</w:t>
      </w:r>
      <w:r w:rsidR="000B5DA5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BD2851">
        <w:rPr>
          <w:b w:val="0"/>
          <w:caps w:val="0"/>
          <w:szCs w:val="24"/>
        </w:rPr>
        <w:t xml:space="preserve">на территории </w:t>
      </w:r>
      <w:r w:rsidR="00650A0F" w:rsidRPr="00BD2851">
        <w:rPr>
          <w:b w:val="0"/>
          <w:caps w:val="0"/>
          <w:szCs w:val="24"/>
        </w:rPr>
        <w:t xml:space="preserve">сельского поселения </w:t>
      </w:r>
      <w:r w:rsidR="008F5F7D">
        <w:rPr>
          <w:b w:val="0"/>
          <w:caps w:val="0"/>
          <w:szCs w:val="24"/>
        </w:rPr>
        <w:t>Псынабо</w:t>
      </w:r>
      <w:r w:rsidR="00650A0F" w:rsidRPr="00BD2851">
        <w:rPr>
          <w:b w:val="0"/>
          <w:caps w:val="0"/>
          <w:szCs w:val="24"/>
        </w:rPr>
        <w:t xml:space="preserve"> Урванского муниципального</w:t>
      </w:r>
      <w:r w:rsidRPr="00BD2851">
        <w:rPr>
          <w:b w:val="0"/>
          <w:caps w:val="0"/>
          <w:szCs w:val="24"/>
        </w:rPr>
        <w:t xml:space="preserve"> района.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3.2.</w:t>
      </w:r>
      <w:bookmarkStart w:id="71" w:name="sub_22009"/>
      <w:r w:rsidRPr="00BD2851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71"/>
    </w:p>
    <w:p w:rsidR="00242E53" w:rsidRPr="00BD2851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Cs w:val="24"/>
        </w:rPr>
      </w:pPr>
      <w:bookmarkStart w:id="72" w:name="sub_225"/>
    </w:p>
    <w:p w:rsidR="00242E53" w:rsidRPr="008F5F7D" w:rsidRDefault="00242E53" w:rsidP="00650A0F">
      <w:pPr>
        <w:pStyle w:val="1"/>
        <w:tabs>
          <w:tab w:val="left" w:pos="851"/>
        </w:tabs>
        <w:rPr>
          <w:bCs w:val="0"/>
          <w:caps w:val="0"/>
          <w:kern w:val="1"/>
          <w:szCs w:val="24"/>
        </w:rPr>
      </w:pPr>
      <w:r w:rsidRPr="008F5F7D">
        <w:rPr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72"/>
      <w:r w:rsidRPr="008F5F7D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4.1. </w:t>
      </w:r>
      <w:bookmarkStart w:id="73" w:name="sub_22010"/>
      <w:r w:rsidRPr="00BD2851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3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lastRenderedPageBreak/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BD2851">
          <w:rPr>
            <w:rStyle w:val="af1"/>
            <w:b w:val="0"/>
            <w:caps w:val="0"/>
            <w:color w:val="auto"/>
            <w:szCs w:val="24"/>
            <w:u w:val="none"/>
          </w:rPr>
          <w:t>разделе 6</w:t>
        </w:r>
      </w:hyperlink>
      <w:r w:rsidRPr="00BD2851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4.2. </w:t>
      </w:r>
      <w:bookmarkStart w:id="74" w:name="sub_22011"/>
      <w:r w:rsidRPr="00BD2851">
        <w:rPr>
          <w:b w:val="0"/>
          <w:caps w:val="0"/>
          <w:szCs w:val="24"/>
        </w:rPr>
        <w:t xml:space="preserve">Глава </w:t>
      </w:r>
      <w:bookmarkEnd w:id="74"/>
      <w:r w:rsidRPr="00BD2851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2" w:anchor="sub_227" w:history="1">
        <w:r w:rsidRPr="00BD2851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BD2851">
        <w:rPr>
          <w:b w:val="0"/>
          <w:caps w:val="0"/>
          <w:szCs w:val="24"/>
        </w:rPr>
        <w:t xml:space="preserve"> Порядка;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4.3. </w:t>
      </w:r>
      <w:bookmarkStart w:id="75" w:name="sub_22012"/>
      <w:r w:rsidRPr="00BD2851">
        <w:rPr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5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8F5F7D" w:rsidRDefault="00242E53" w:rsidP="00650A0F">
      <w:pPr>
        <w:pStyle w:val="1"/>
        <w:rPr>
          <w:bCs w:val="0"/>
          <w:caps w:val="0"/>
          <w:kern w:val="1"/>
          <w:szCs w:val="24"/>
        </w:rPr>
      </w:pPr>
      <w:bookmarkStart w:id="76" w:name="sub_226"/>
      <w:r w:rsidRPr="008F5F7D">
        <w:rPr>
          <w:bCs w:val="0"/>
          <w:caps w:val="0"/>
          <w:kern w:val="1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6"/>
      <w:r w:rsidRPr="008F5F7D">
        <w:rPr>
          <w:bCs w:val="0"/>
          <w:caps w:val="0"/>
          <w:kern w:val="1"/>
          <w:szCs w:val="24"/>
        </w:rPr>
        <w:t xml:space="preserve">, а также физических лиц, не являющихся индивидуальными </w:t>
      </w:r>
      <w:r w:rsidRPr="008F5F7D">
        <w:rPr>
          <w:bCs w:val="0"/>
          <w:caps w:val="0"/>
          <w:kern w:val="1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5.1. </w:t>
      </w:r>
      <w:bookmarkStart w:id="77" w:name="sub_22013"/>
      <w:r w:rsidRPr="00BD2851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7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BD2851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BD2851">
        <w:rPr>
          <w:b w:val="0"/>
          <w:caps w:val="0"/>
          <w:szCs w:val="24"/>
        </w:rPr>
        <w:t xml:space="preserve"> Порядка;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5.2. </w:t>
      </w:r>
      <w:bookmarkStart w:id="78" w:name="sub_22014"/>
      <w:r w:rsidRPr="00BD2851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8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8F5F7D" w:rsidRDefault="00242E53" w:rsidP="00650A0F">
      <w:pPr>
        <w:pStyle w:val="1"/>
        <w:rPr>
          <w:bCs w:val="0"/>
          <w:caps w:val="0"/>
          <w:kern w:val="1"/>
          <w:szCs w:val="24"/>
        </w:rPr>
      </w:pPr>
      <w:bookmarkStart w:id="79" w:name="sub_227"/>
      <w:r w:rsidRPr="008F5F7D">
        <w:rPr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9"/>
      <w:r w:rsidRPr="008F5F7D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Pr="00BD2851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6.1.</w:t>
      </w:r>
      <w:bookmarkStart w:id="80" w:name="sub_22015"/>
      <w:r w:rsidRPr="00BD2851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80"/>
    </w:p>
    <w:p w:rsidR="00242E53" w:rsidRPr="00BD2851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обращении обжалуется судебный акт;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0B5DA5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6.2. </w:t>
      </w:r>
      <w:bookmarkStart w:id="81" w:name="sub_22016"/>
      <w:r w:rsidRPr="00BD2851">
        <w:rPr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82" w:name="sub_22017"/>
      <w:bookmarkEnd w:id="81"/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BD2851">
        <w:rPr>
          <w:b w:val="0"/>
          <w:caps w:val="0"/>
          <w:szCs w:val="24"/>
        </w:rPr>
        <w:lastRenderedPageBreak/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3" w:name="sub_22018"/>
      <w:bookmarkEnd w:id="82"/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bookmarkStart w:id="84" w:name="sub_228"/>
      <w:bookmarkEnd w:id="83"/>
    </w:p>
    <w:p w:rsidR="00242E53" w:rsidRPr="008F5F7D" w:rsidRDefault="00242E53" w:rsidP="000B5DA5">
      <w:pPr>
        <w:pStyle w:val="1"/>
        <w:rPr>
          <w:bCs w:val="0"/>
          <w:caps w:val="0"/>
          <w:kern w:val="1"/>
          <w:szCs w:val="24"/>
        </w:rPr>
      </w:pPr>
      <w:bookmarkStart w:id="85" w:name="sub_229"/>
      <w:bookmarkEnd w:id="84"/>
      <w:r w:rsidRPr="008F5F7D">
        <w:rPr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6" w:name="sub_22021"/>
      <w:bookmarkEnd w:id="85"/>
      <w:r w:rsidRPr="008F5F7D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6"/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7" w:name="sub_22022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</w:t>
      </w:r>
      <w:r w:rsidR="00650A0F" w:rsidRPr="00BD2851">
        <w:rPr>
          <w:b w:val="0"/>
          <w:caps w:val="0"/>
          <w:szCs w:val="24"/>
        </w:rPr>
        <w:t>,</w:t>
      </w:r>
      <w:r w:rsidRPr="00BD2851">
        <w:rPr>
          <w:b w:val="0"/>
          <w:caps w:val="0"/>
          <w:szCs w:val="24"/>
        </w:rPr>
        <w:t xml:space="preserve"> рассматривающими обращение.</w:t>
      </w:r>
      <w:bookmarkEnd w:id="87"/>
    </w:p>
    <w:p w:rsidR="00650A0F" w:rsidRPr="00BD2851" w:rsidRDefault="00650A0F" w:rsidP="00650A0F">
      <w:pPr>
        <w:rPr>
          <w:sz w:val="24"/>
        </w:rPr>
      </w:pPr>
    </w:p>
    <w:p w:rsidR="00242E53" w:rsidRPr="008F5F7D" w:rsidRDefault="00242E53" w:rsidP="00650A0F">
      <w:pPr>
        <w:pStyle w:val="1"/>
        <w:rPr>
          <w:bCs w:val="0"/>
          <w:caps w:val="0"/>
          <w:kern w:val="1"/>
          <w:szCs w:val="24"/>
        </w:rPr>
      </w:pPr>
      <w:bookmarkStart w:id="88" w:name="sub_2210"/>
      <w:r w:rsidRPr="008F5F7D">
        <w:rPr>
          <w:bCs w:val="0"/>
          <w:caps w:val="0"/>
          <w:kern w:val="1"/>
          <w:szCs w:val="24"/>
        </w:rPr>
        <w:t>8. Обжалования решений, действий (бездействия) в связи</w:t>
      </w:r>
      <w:r w:rsidR="000B5DA5" w:rsidRPr="008F5F7D">
        <w:rPr>
          <w:bCs w:val="0"/>
          <w:caps w:val="0"/>
          <w:kern w:val="1"/>
          <w:szCs w:val="24"/>
        </w:rPr>
        <w:t xml:space="preserve"> </w:t>
      </w:r>
      <w:r w:rsidRPr="008F5F7D">
        <w:rPr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9" w:name="sub_22023"/>
      <w:bookmarkEnd w:id="88"/>
      <w:r w:rsidRPr="008F5F7D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rPr>
          <w:sz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BD2851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9"/>
    </w:p>
    <w:p w:rsidR="00242E53" w:rsidRPr="00BD2851" w:rsidRDefault="00242E53" w:rsidP="00242E53">
      <w:pPr>
        <w:ind w:firstLine="709"/>
        <w:jc w:val="both"/>
        <w:rPr>
          <w:bCs/>
          <w:sz w:val="24"/>
        </w:rPr>
      </w:pPr>
    </w:p>
    <w:p w:rsidR="00242E53" w:rsidRPr="00BD2851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Default="0086718F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86718F" w:rsidRPr="00BD2851" w:rsidRDefault="0086718F" w:rsidP="00A80C62">
      <w:pPr>
        <w:jc w:val="both"/>
        <w:rPr>
          <w:bCs/>
          <w:caps/>
          <w:color w:val="000000"/>
          <w:spacing w:val="-1"/>
          <w:sz w:val="24"/>
        </w:rPr>
      </w:pPr>
    </w:p>
    <w:sectPr w:rsidR="0086718F" w:rsidRPr="00BD2851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D1" w:rsidRDefault="00AF54D1">
      <w:r>
        <w:separator/>
      </w:r>
    </w:p>
  </w:endnote>
  <w:endnote w:type="continuationSeparator" w:id="0">
    <w:p w:rsidR="00AF54D1" w:rsidRDefault="00AF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D1" w:rsidRDefault="00AF54D1">
      <w:r>
        <w:separator/>
      </w:r>
    </w:p>
  </w:footnote>
  <w:footnote w:type="continuationSeparator" w:id="0">
    <w:p w:rsidR="00AF54D1" w:rsidRDefault="00AF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44" w:rsidRDefault="003519A9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A1" w:rsidRDefault="006D35A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 w15:restartNumberingAfterBreak="0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 w15:restartNumberingAfterBreak="0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 w15:restartNumberingAfterBreak="0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B5DA5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2D23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806"/>
    <w:rsid w:val="00245EB0"/>
    <w:rsid w:val="00247B04"/>
    <w:rsid w:val="00247C69"/>
    <w:rsid w:val="0025038B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19A9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219C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0A1F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77647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411C"/>
    <w:rsid w:val="005B5884"/>
    <w:rsid w:val="005B6637"/>
    <w:rsid w:val="005C4A39"/>
    <w:rsid w:val="005C4F6F"/>
    <w:rsid w:val="005C5328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0A0F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67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E85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69D0"/>
    <w:rsid w:val="00867007"/>
    <w:rsid w:val="0086718F"/>
    <w:rsid w:val="00867687"/>
    <w:rsid w:val="0087495C"/>
    <w:rsid w:val="00874A2F"/>
    <w:rsid w:val="008830B8"/>
    <w:rsid w:val="00884279"/>
    <w:rsid w:val="00885D92"/>
    <w:rsid w:val="00885DA7"/>
    <w:rsid w:val="0088794B"/>
    <w:rsid w:val="00887FEE"/>
    <w:rsid w:val="00893B99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D71CD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5F7D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0D80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426B"/>
    <w:rsid w:val="00995034"/>
    <w:rsid w:val="00995764"/>
    <w:rsid w:val="009974BC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12C7"/>
    <w:rsid w:val="00A3248B"/>
    <w:rsid w:val="00A33BFD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4C"/>
    <w:rsid w:val="00A62AC1"/>
    <w:rsid w:val="00A64636"/>
    <w:rsid w:val="00A65870"/>
    <w:rsid w:val="00A65BE1"/>
    <w:rsid w:val="00A66882"/>
    <w:rsid w:val="00A7697E"/>
    <w:rsid w:val="00A76A59"/>
    <w:rsid w:val="00A76C06"/>
    <w:rsid w:val="00A7773E"/>
    <w:rsid w:val="00A8058C"/>
    <w:rsid w:val="00A80C62"/>
    <w:rsid w:val="00A81549"/>
    <w:rsid w:val="00A82F96"/>
    <w:rsid w:val="00A838A8"/>
    <w:rsid w:val="00A83F6D"/>
    <w:rsid w:val="00A84126"/>
    <w:rsid w:val="00A85484"/>
    <w:rsid w:val="00A877AF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022"/>
    <w:rsid w:val="00AE719B"/>
    <w:rsid w:val="00AF02D7"/>
    <w:rsid w:val="00AF0743"/>
    <w:rsid w:val="00AF097D"/>
    <w:rsid w:val="00AF139C"/>
    <w:rsid w:val="00AF427A"/>
    <w:rsid w:val="00AF44D1"/>
    <w:rsid w:val="00AF4D5F"/>
    <w:rsid w:val="00AF54D1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6AE3"/>
    <w:rsid w:val="00B276F6"/>
    <w:rsid w:val="00B27704"/>
    <w:rsid w:val="00B2780B"/>
    <w:rsid w:val="00B27C12"/>
    <w:rsid w:val="00B308A3"/>
    <w:rsid w:val="00B31E52"/>
    <w:rsid w:val="00B3371E"/>
    <w:rsid w:val="00B343EC"/>
    <w:rsid w:val="00B3679A"/>
    <w:rsid w:val="00B37014"/>
    <w:rsid w:val="00B40267"/>
    <w:rsid w:val="00B42F3C"/>
    <w:rsid w:val="00B43A3D"/>
    <w:rsid w:val="00B44C1F"/>
    <w:rsid w:val="00B536DB"/>
    <w:rsid w:val="00B53F12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851"/>
    <w:rsid w:val="00BD291E"/>
    <w:rsid w:val="00BD29B9"/>
    <w:rsid w:val="00BD3595"/>
    <w:rsid w:val="00BD4482"/>
    <w:rsid w:val="00BD4CBA"/>
    <w:rsid w:val="00BD5F89"/>
    <w:rsid w:val="00BD6E12"/>
    <w:rsid w:val="00BE03D5"/>
    <w:rsid w:val="00BE0D67"/>
    <w:rsid w:val="00BE1EAF"/>
    <w:rsid w:val="00BE3AAB"/>
    <w:rsid w:val="00BE4F13"/>
    <w:rsid w:val="00BE56C5"/>
    <w:rsid w:val="00BE758E"/>
    <w:rsid w:val="00BF078D"/>
    <w:rsid w:val="00BF0FC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8D1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D4B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25ADB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3FF8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5054"/>
    <w:rsid w:val="00DE643D"/>
    <w:rsid w:val="00DE71D2"/>
    <w:rsid w:val="00DE7541"/>
    <w:rsid w:val="00DF252E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416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9A93F5-49EE-4A6F-A1CD-5D21644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Заголовок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93B9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9">
    <w:name w:val="Основной текст_"/>
    <w:basedOn w:val="a0"/>
    <w:link w:val="10"/>
    <w:locked/>
    <w:rsid w:val="008671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9"/>
    <w:rsid w:val="0086718F"/>
    <w:pPr>
      <w:widowControl w:val="0"/>
      <w:shd w:val="clear" w:color="auto" w:fill="FFFFFF"/>
      <w:spacing w:line="256" w:lineRule="auto"/>
      <w:ind w:firstLine="400"/>
    </w:pPr>
    <w:rPr>
      <w:sz w:val="26"/>
      <w:szCs w:val="26"/>
    </w:rPr>
  </w:style>
  <w:style w:type="paragraph" w:customStyle="1" w:styleId="ConsNonformat">
    <w:name w:val="ConsNonformat"/>
    <w:rsid w:val="008671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251E-0FEE-4296-9259-21B27156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28902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12345</cp:lastModifiedBy>
  <cp:revision>2</cp:revision>
  <cp:lastPrinted>2023-03-31T09:29:00Z</cp:lastPrinted>
  <dcterms:created xsi:type="dcterms:W3CDTF">2023-03-31T11:06:00Z</dcterms:created>
  <dcterms:modified xsi:type="dcterms:W3CDTF">2023-03-31T11:06:00Z</dcterms:modified>
</cp:coreProperties>
</file>