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9C" w:rsidRDefault="002D429C" w:rsidP="0029450A">
      <w:pPr>
        <w:ind w:right="-7" w:firstLine="142"/>
        <w:jc w:val="center"/>
        <w:rPr>
          <w:b w:val="0"/>
          <w:bCs w:val="0"/>
          <w:sz w:val="24"/>
          <w:szCs w:val="24"/>
        </w:rPr>
      </w:pPr>
      <w:r w:rsidRPr="007C0D99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9pt;visibility:visible">
            <v:imagedata r:id="rId5" o:title=""/>
          </v:shape>
        </w:pict>
      </w:r>
    </w:p>
    <w:p w:rsidR="002D429C" w:rsidRPr="009409BD" w:rsidRDefault="002D429C" w:rsidP="0029450A">
      <w:pPr>
        <w:shd w:val="clear" w:color="auto" w:fill="FFFFFF"/>
        <w:ind w:left="608"/>
        <w:jc w:val="center"/>
        <w:rPr>
          <w:sz w:val="22"/>
          <w:szCs w:val="22"/>
        </w:rPr>
      </w:pPr>
      <w:r w:rsidRPr="009409BD">
        <w:rPr>
          <w:color w:val="000000"/>
          <w:spacing w:val="-15"/>
          <w:sz w:val="22"/>
          <w:szCs w:val="22"/>
        </w:rPr>
        <w:t>КЪЭБЭРДЕЙ-БАЛЪКЪЭР РЕСПУБЛИКЭМ ЩЫЩ АРУАН РАЙОНЫМ ЩЫП1Э</w:t>
      </w:r>
    </w:p>
    <w:p w:rsidR="002D429C" w:rsidRDefault="002D429C" w:rsidP="0029450A">
      <w:pPr>
        <w:shd w:val="clear" w:color="auto" w:fill="FFFFFF"/>
        <w:ind w:right="922"/>
        <w:jc w:val="center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                   </w:t>
      </w:r>
      <w:r w:rsidRPr="009409BD">
        <w:rPr>
          <w:color w:val="000000"/>
          <w:spacing w:val="-12"/>
          <w:sz w:val="22"/>
          <w:szCs w:val="22"/>
        </w:rPr>
        <w:t>САМОУПРАВ</w:t>
      </w:r>
      <w:r>
        <w:rPr>
          <w:color w:val="000000"/>
          <w:spacing w:val="-12"/>
          <w:sz w:val="22"/>
          <w:szCs w:val="22"/>
        </w:rPr>
        <w:t>ЛЕНЭМК1Э И ПСЫНАБЭ КЪУАЖЭ СОВЕТ</w:t>
      </w:r>
    </w:p>
    <w:p w:rsidR="002D429C" w:rsidRDefault="002D429C" w:rsidP="0029450A">
      <w:pPr>
        <w:shd w:val="clear" w:color="auto" w:fill="FFFFFF"/>
        <w:ind w:right="922"/>
        <w:rPr>
          <w:color w:val="000000"/>
          <w:spacing w:val="-10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                           </w:t>
      </w:r>
      <w:r w:rsidRPr="009409BD">
        <w:rPr>
          <w:color w:val="000000"/>
          <w:spacing w:val="-14"/>
          <w:sz w:val="22"/>
          <w:szCs w:val="22"/>
        </w:rPr>
        <w:t>КЪАБАРТЫ-МАЛКЪАР РЕСПУБЛИКАНЫ УРВАН РАЙОНУНУ</w:t>
      </w:r>
      <w:r>
        <w:rPr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ЖЕР-ЖЕРЛИ      </w:t>
      </w:r>
    </w:p>
    <w:p w:rsidR="002D429C" w:rsidRPr="006A344C" w:rsidRDefault="002D429C" w:rsidP="0029450A">
      <w:pPr>
        <w:shd w:val="clear" w:color="auto" w:fill="FFFFFF"/>
        <w:ind w:right="922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                                              САМОУПРАВЛЕНИЯСЫ  ПСЫНАБО</w:t>
      </w:r>
      <w:r w:rsidRPr="009409BD">
        <w:rPr>
          <w:color w:val="000000"/>
          <w:spacing w:val="-10"/>
          <w:sz w:val="22"/>
          <w:szCs w:val="22"/>
        </w:rPr>
        <w:t xml:space="preserve"> СОВЕТИ</w:t>
      </w:r>
    </w:p>
    <w:p w:rsidR="002D429C" w:rsidRDefault="002D429C" w:rsidP="0029450A">
      <w:pPr>
        <w:shd w:val="clear" w:color="auto" w:fill="FFFFFF"/>
        <w:jc w:val="center"/>
        <w:rPr>
          <w:color w:val="000000"/>
          <w:spacing w:val="-14"/>
          <w:sz w:val="22"/>
          <w:szCs w:val="22"/>
        </w:rPr>
      </w:pPr>
      <w:r w:rsidRPr="009409BD">
        <w:rPr>
          <w:color w:val="000000"/>
          <w:spacing w:val="-11"/>
          <w:sz w:val="22"/>
          <w:szCs w:val="22"/>
        </w:rPr>
        <w:t>СОВЕТ МЕСТНОГО САМОУПРАВЛЕНИЯ С.П.</w:t>
      </w:r>
      <w:r>
        <w:rPr>
          <w:color w:val="000000"/>
          <w:spacing w:val="-11"/>
          <w:sz w:val="22"/>
          <w:szCs w:val="22"/>
        </w:rPr>
        <w:t xml:space="preserve"> П</w:t>
      </w:r>
      <w:r w:rsidRPr="009409BD">
        <w:rPr>
          <w:color w:val="000000"/>
          <w:spacing w:val="-11"/>
          <w:sz w:val="22"/>
          <w:szCs w:val="22"/>
        </w:rPr>
        <w:t>СЫ</w:t>
      </w:r>
      <w:r>
        <w:rPr>
          <w:color w:val="000000"/>
          <w:spacing w:val="-11"/>
          <w:sz w:val="22"/>
          <w:szCs w:val="22"/>
        </w:rPr>
        <w:t>НАБО</w:t>
      </w:r>
      <w:r w:rsidRPr="009409BD">
        <w:rPr>
          <w:color w:val="000000"/>
          <w:spacing w:val="-11"/>
          <w:sz w:val="22"/>
          <w:szCs w:val="22"/>
        </w:rPr>
        <w:t xml:space="preserve">  </w:t>
      </w:r>
      <w:r>
        <w:rPr>
          <w:color w:val="000000"/>
          <w:spacing w:val="-11"/>
          <w:sz w:val="22"/>
          <w:szCs w:val="22"/>
        </w:rPr>
        <w:t xml:space="preserve"> УРВАНСКОГО </w:t>
      </w:r>
      <w:r w:rsidRPr="009409BD">
        <w:rPr>
          <w:color w:val="000000"/>
          <w:spacing w:val="-11"/>
          <w:sz w:val="22"/>
          <w:szCs w:val="22"/>
        </w:rPr>
        <w:t xml:space="preserve">МУНИЦИПАЛЬНОГО РАЙОНА </w:t>
      </w:r>
      <w:r w:rsidRPr="00144819">
        <w:rPr>
          <w:color w:val="000000"/>
          <w:spacing w:val="-14"/>
          <w:sz w:val="22"/>
          <w:szCs w:val="22"/>
        </w:rPr>
        <w:t>КАБАРДИНО-БАЛКАРСКОЙ РЕСПУБЛИКИ</w:t>
      </w:r>
    </w:p>
    <w:p w:rsidR="002D429C" w:rsidRPr="00144819" w:rsidRDefault="002D429C" w:rsidP="0029450A">
      <w:pPr>
        <w:shd w:val="clear" w:color="auto" w:fill="FFFFFF"/>
        <w:ind w:right="-433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_______________________________________________________________________________________________</w:t>
      </w:r>
    </w:p>
    <w:p w:rsidR="002D429C" w:rsidRDefault="002D429C" w:rsidP="0029450A">
      <w:pPr>
        <w:tabs>
          <w:tab w:val="left" w:pos="4020"/>
          <w:tab w:val="left" w:pos="4395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361319, КБР, Урванский район,                                                                                                              тел. (факс) 8(8635)4-08-03</w:t>
      </w:r>
    </w:p>
    <w:p w:rsidR="002D429C" w:rsidRPr="00144819" w:rsidRDefault="002D429C" w:rsidP="0029450A">
      <w:pPr>
        <w:tabs>
          <w:tab w:val="left" w:pos="4020"/>
          <w:tab w:val="left" w:pos="5103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с. п. Псынабо, ул. М.Шекихачевой,22                                                                                                    </w:t>
      </w:r>
      <w:r>
        <w:rPr>
          <w:b w:val="0"/>
          <w:sz w:val="16"/>
          <w:szCs w:val="16"/>
          <w:lang w:val="en-US"/>
        </w:rPr>
        <w:t>E</w:t>
      </w:r>
      <w:r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en-US"/>
        </w:rPr>
        <w:t>mail</w:t>
      </w:r>
      <w:r>
        <w:rPr>
          <w:b w:val="0"/>
          <w:sz w:val="16"/>
          <w:szCs w:val="16"/>
        </w:rPr>
        <w:t>: 0707006014</w:t>
      </w:r>
      <w:r w:rsidRPr="00144819">
        <w:rPr>
          <w:b w:val="0"/>
          <w:sz w:val="16"/>
          <w:szCs w:val="16"/>
        </w:rPr>
        <w:t>@</w:t>
      </w:r>
      <w:r>
        <w:rPr>
          <w:b w:val="0"/>
          <w:sz w:val="16"/>
          <w:szCs w:val="16"/>
          <w:lang w:val="en-US"/>
        </w:rPr>
        <w:t>mail</w:t>
      </w:r>
      <w:r w:rsidRPr="00144819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  <w:lang w:val="en-US"/>
        </w:rPr>
        <w:t>ru</w:t>
      </w:r>
      <w:r>
        <w:rPr>
          <w:b w:val="0"/>
          <w:sz w:val="16"/>
          <w:szCs w:val="16"/>
        </w:rPr>
        <w:t xml:space="preserve">      </w:t>
      </w:r>
    </w:p>
    <w:p w:rsidR="002D429C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</w:p>
    <w:p w:rsidR="002D429C" w:rsidRPr="003A4C8B" w:rsidRDefault="002D429C" w:rsidP="0029450A">
      <w:pPr>
        <w:tabs>
          <w:tab w:val="left" w:pos="402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D429C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</w:p>
    <w:p w:rsidR="002D429C" w:rsidRPr="00157BD3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  <w:r w:rsidRPr="00157BD3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№37/3</w:t>
      </w:r>
    </w:p>
    <w:p w:rsidR="002D429C" w:rsidRPr="00157BD3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  <w:r w:rsidRPr="00157BD3">
        <w:rPr>
          <w:sz w:val="26"/>
          <w:szCs w:val="26"/>
        </w:rPr>
        <w:t>Совета местного самоуправления</w:t>
      </w:r>
      <w:r>
        <w:rPr>
          <w:sz w:val="26"/>
          <w:szCs w:val="26"/>
        </w:rPr>
        <w:t xml:space="preserve"> с. п. Псынабо</w:t>
      </w:r>
    </w:p>
    <w:p w:rsidR="002D429C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  <w:r w:rsidRPr="00157BD3">
        <w:rPr>
          <w:sz w:val="26"/>
          <w:szCs w:val="26"/>
        </w:rPr>
        <w:t>Урванского муниципального района КБР</w:t>
      </w:r>
    </w:p>
    <w:p w:rsidR="002D429C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(пятого созыва)</w:t>
      </w:r>
    </w:p>
    <w:p w:rsidR="002D429C" w:rsidRPr="00157BD3" w:rsidRDefault="002D429C" w:rsidP="0029450A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  22 апреля 2015                                                                             с. п. Псынабо</w:t>
      </w:r>
    </w:p>
    <w:p w:rsidR="002D429C" w:rsidRPr="00157BD3" w:rsidRDefault="002D429C" w:rsidP="0029450A">
      <w:pPr>
        <w:tabs>
          <w:tab w:val="left" w:pos="4020"/>
        </w:tabs>
        <w:rPr>
          <w:sz w:val="26"/>
          <w:szCs w:val="26"/>
        </w:rPr>
      </w:pPr>
    </w:p>
    <w:p w:rsidR="002D429C" w:rsidRPr="00157BD3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57BD3">
        <w:rPr>
          <w:sz w:val="26"/>
          <w:szCs w:val="26"/>
        </w:rPr>
        <w:t>б исполнении бюджета</w:t>
      </w:r>
      <w:r>
        <w:rPr>
          <w:sz w:val="26"/>
          <w:szCs w:val="26"/>
        </w:rPr>
        <w:t xml:space="preserve"> с. п. Псынабо</w:t>
      </w:r>
      <w:r w:rsidRPr="00157BD3">
        <w:rPr>
          <w:sz w:val="26"/>
          <w:szCs w:val="26"/>
        </w:rPr>
        <w:t xml:space="preserve"> Урванского муниципального района</w:t>
      </w:r>
    </w:p>
    <w:p w:rsidR="002D429C" w:rsidRPr="00157BD3" w:rsidRDefault="002D429C" w:rsidP="0029450A">
      <w:pPr>
        <w:tabs>
          <w:tab w:val="left" w:pos="4020"/>
        </w:tabs>
        <w:jc w:val="center"/>
        <w:rPr>
          <w:sz w:val="26"/>
          <w:szCs w:val="26"/>
        </w:rPr>
      </w:pPr>
      <w:r w:rsidRPr="00157BD3">
        <w:rPr>
          <w:sz w:val="26"/>
          <w:szCs w:val="26"/>
        </w:rPr>
        <w:t>Кабардино-</w:t>
      </w:r>
      <w:r>
        <w:rPr>
          <w:sz w:val="26"/>
          <w:szCs w:val="26"/>
        </w:rPr>
        <w:t>Б</w:t>
      </w:r>
      <w:r w:rsidRPr="00157BD3">
        <w:rPr>
          <w:sz w:val="26"/>
          <w:szCs w:val="26"/>
        </w:rPr>
        <w:t>алкарской Республики за</w:t>
      </w:r>
      <w:r>
        <w:rPr>
          <w:sz w:val="26"/>
          <w:szCs w:val="26"/>
        </w:rPr>
        <w:t xml:space="preserve"> 1кв</w:t>
      </w:r>
      <w:r w:rsidRPr="00157BD3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157BD3">
        <w:rPr>
          <w:sz w:val="26"/>
          <w:szCs w:val="26"/>
        </w:rPr>
        <w:t xml:space="preserve"> год</w:t>
      </w:r>
    </w:p>
    <w:p w:rsidR="002D429C" w:rsidRDefault="002D429C" w:rsidP="0029450A"/>
    <w:p w:rsidR="002D429C" w:rsidRPr="00144819" w:rsidRDefault="002D429C" w:rsidP="0029450A">
      <w:pPr>
        <w:ind w:right="-433"/>
        <w:jc w:val="both"/>
        <w:rPr>
          <w:b w:val="0"/>
          <w:sz w:val="26"/>
          <w:szCs w:val="26"/>
        </w:rPr>
      </w:pPr>
      <w:r w:rsidRPr="00B93E6B">
        <w:rPr>
          <w:sz w:val="26"/>
          <w:szCs w:val="26"/>
        </w:rPr>
        <w:t>Статья 1.</w:t>
      </w:r>
      <w:r>
        <w:rPr>
          <w:b w:val="0"/>
          <w:sz w:val="26"/>
          <w:szCs w:val="26"/>
        </w:rPr>
        <w:t xml:space="preserve"> </w:t>
      </w:r>
      <w:r w:rsidRPr="00144819">
        <w:rPr>
          <w:b w:val="0"/>
          <w:sz w:val="26"/>
          <w:szCs w:val="26"/>
        </w:rPr>
        <w:t>Утвердить отчет об исполнении бюджета</w:t>
      </w:r>
      <w:r>
        <w:rPr>
          <w:b w:val="0"/>
          <w:sz w:val="26"/>
          <w:szCs w:val="26"/>
        </w:rPr>
        <w:t xml:space="preserve"> сельского поселения Псынабо</w:t>
      </w:r>
      <w:r w:rsidRPr="00144819">
        <w:rPr>
          <w:b w:val="0"/>
          <w:sz w:val="26"/>
          <w:szCs w:val="26"/>
        </w:rPr>
        <w:t>Урванского муниципально</w:t>
      </w:r>
      <w:r>
        <w:rPr>
          <w:b w:val="0"/>
          <w:sz w:val="26"/>
          <w:szCs w:val="26"/>
        </w:rPr>
        <w:t xml:space="preserve">го района КБР, (далее – </w:t>
      </w:r>
      <w:r w:rsidRPr="00144819">
        <w:rPr>
          <w:b w:val="0"/>
          <w:sz w:val="26"/>
          <w:szCs w:val="26"/>
        </w:rPr>
        <w:t>бюджет</w:t>
      </w:r>
      <w:r>
        <w:rPr>
          <w:b w:val="0"/>
          <w:sz w:val="26"/>
          <w:szCs w:val="26"/>
        </w:rPr>
        <w:t xml:space="preserve"> с. п. Псынабо</w:t>
      </w:r>
      <w:r w:rsidRPr="00144819">
        <w:rPr>
          <w:b w:val="0"/>
          <w:sz w:val="26"/>
          <w:szCs w:val="26"/>
        </w:rPr>
        <w:t>) за 201</w:t>
      </w:r>
      <w:r>
        <w:rPr>
          <w:b w:val="0"/>
          <w:sz w:val="26"/>
          <w:szCs w:val="26"/>
        </w:rPr>
        <w:t xml:space="preserve">5 год по доходам в сумме 3734719 </w:t>
      </w:r>
      <w:r w:rsidRPr="00144819">
        <w:rPr>
          <w:b w:val="0"/>
          <w:sz w:val="26"/>
          <w:szCs w:val="26"/>
        </w:rPr>
        <w:t>руб</w:t>
      </w:r>
      <w:r>
        <w:rPr>
          <w:b w:val="0"/>
          <w:sz w:val="26"/>
          <w:szCs w:val="26"/>
        </w:rPr>
        <w:t>лей</w:t>
      </w:r>
      <w:r w:rsidRPr="00144819">
        <w:rPr>
          <w:b w:val="0"/>
          <w:sz w:val="26"/>
          <w:szCs w:val="26"/>
        </w:rPr>
        <w:t>, в том числе объем безвозмездных поступлений</w:t>
      </w:r>
      <w:r>
        <w:rPr>
          <w:b w:val="0"/>
          <w:sz w:val="26"/>
          <w:szCs w:val="26"/>
        </w:rPr>
        <w:t>,</w:t>
      </w:r>
      <w:r w:rsidRPr="00144819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>2995627,00 рублей;</w:t>
      </w:r>
      <w:r w:rsidRPr="00144819">
        <w:rPr>
          <w:b w:val="0"/>
          <w:sz w:val="26"/>
          <w:szCs w:val="26"/>
        </w:rPr>
        <w:t xml:space="preserve"> по расходам в сумме </w:t>
      </w:r>
      <w:r>
        <w:rPr>
          <w:b w:val="0"/>
          <w:sz w:val="26"/>
          <w:szCs w:val="26"/>
        </w:rPr>
        <w:t xml:space="preserve">3734719 </w:t>
      </w:r>
      <w:r w:rsidRPr="00144819">
        <w:rPr>
          <w:b w:val="0"/>
          <w:sz w:val="26"/>
          <w:szCs w:val="26"/>
        </w:rPr>
        <w:t xml:space="preserve">рублей с превышением </w:t>
      </w:r>
      <w:r>
        <w:rPr>
          <w:b w:val="0"/>
          <w:sz w:val="26"/>
          <w:szCs w:val="26"/>
        </w:rPr>
        <w:t>расходов над доходами (де</w:t>
      </w:r>
      <w:r w:rsidRPr="00144819">
        <w:rPr>
          <w:b w:val="0"/>
          <w:sz w:val="26"/>
          <w:szCs w:val="26"/>
        </w:rPr>
        <w:t>фицит</w:t>
      </w:r>
      <w:r>
        <w:rPr>
          <w:b w:val="0"/>
          <w:sz w:val="26"/>
          <w:szCs w:val="26"/>
        </w:rPr>
        <w:t xml:space="preserve"> </w:t>
      </w:r>
      <w:r w:rsidRPr="00144819">
        <w:rPr>
          <w:b w:val="0"/>
          <w:sz w:val="26"/>
          <w:szCs w:val="26"/>
        </w:rPr>
        <w:t xml:space="preserve">бюджета) в сумме </w:t>
      </w:r>
      <w:r>
        <w:rPr>
          <w:b w:val="0"/>
          <w:sz w:val="26"/>
          <w:szCs w:val="26"/>
        </w:rPr>
        <w:t>0,00 рубль</w:t>
      </w:r>
      <w:r w:rsidRPr="00144819">
        <w:rPr>
          <w:b w:val="0"/>
          <w:sz w:val="26"/>
          <w:szCs w:val="26"/>
        </w:rPr>
        <w:t xml:space="preserve"> со следующими показателями:</w:t>
      </w:r>
    </w:p>
    <w:p w:rsidR="002D429C" w:rsidRPr="00144819" w:rsidRDefault="002D429C" w:rsidP="0029450A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доходам </w:t>
      </w:r>
      <w:r w:rsidRPr="00144819">
        <w:rPr>
          <w:b w:val="0"/>
          <w:sz w:val="26"/>
          <w:szCs w:val="26"/>
        </w:rPr>
        <w:t>бюджета</w:t>
      </w:r>
      <w:r>
        <w:rPr>
          <w:b w:val="0"/>
          <w:sz w:val="26"/>
          <w:szCs w:val="26"/>
        </w:rPr>
        <w:t xml:space="preserve"> с. п. Псынабо,</w:t>
      </w:r>
      <w:r w:rsidRPr="00144819">
        <w:rPr>
          <w:b w:val="0"/>
          <w:sz w:val="26"/>
          <w:szCs w:val="26"/>
        </w:rPr>
        <w:t xml:space="preserve"> за</w:t>
      </w:r>
      <w:r>
        <w:rPr>
          <w:b w:val="0"/>
          <w:sz w:val="26"/>
          <w:szCs w:val="26"/>
        </w:rPr>
        <w:t xml:space="preserve"> 1 кв 2015</w:t>
      </w:r>
      <w:r w:rsidRPr="00144819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>а</w:t>
      </w:r>
      <w:r w:rsidRPr="00144819">
        <w:rPr>
          <w:b w:val="0"/>
          <w:sz w:val="26"/>
          <w:szCs w:val="26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b w:val="0"/>
          <w:sz w:val="26"/>
          <w:szCs w:val="26"/>
        </w:rPr>
        <w:t>, согласно приложению №1</w:t>
      </w:r>
      <w:r w:rsidRPr="00144819">
        <w:rPr>
          <w:b w:val="0"/>
          <w:sz w:val="26"/>
          <w:szCs w:val="26"/>
        </w:rPr>
        <w:t xml:space="preserve"> к настоящему Решению;</w:t>
      </w:r>
    </w:p>
    <w:p w:rsidR="002D429C" w:rsidRPr="00144819" w:rsidRDefault="002D429C" w:rsidP="0029450A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расходам </w:t>
      </w:r>
      <w:r w:rsidRPr="00144819">
        <w:rPr>
          <w:b w:val="0"/>
          <w:sz w:val="26"/>
          <w:szCs w:val="26"/>
        </w:rPr>
        <w:t>бюджета</w:t>
      </w:r>
      <w:r>
        <w:rPr>
          <w:b w:val="0"/>
          <w:sz w:val="26"/>
          <w:szCs w:val="26"/>
        </w:rPr>
        <w:t xml:space="preserve"> с. п. Псынабо,</w:t>
      </w:r>
      <w:r w:rsidRPr="00144819">
        <w:rPr>
          <w:b w:val="0"/>
          <w:sz w:val="26"/>
          <w:szCs w:val="26"/>
        </w:rPr>
        <w:t xml:space="preserve"> за </w:t>
      </w:r>
      <w:r>
        <w:rPr>
          <w:b w:val="0"/>
          <w:sz w:val="26"/>
          <w:szCs w:val="26"/>
        </w:rPr>
        <w:t>1 кв 2015</w:t>
      </w:r>
      <w:r w:rsidRPr="00144819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>а</w:t>
      </w:r>
      <w:r w:rsidRPr="00144819">
        <w:rPr>
          <w:b w:val="0"/>
          <w:sz w:val="26"/>
          <w:szCs w:val="26"/>
        </w:rPr>
        <w:t xml:space="preserve"> по ведомственной структуре классификации расходов районного</w:t>
      </w:r>
      <w:r>
        <w:rPr>
          <w:b w:val="0"/>
          <w:sz w:val="26"/>
          <w:szCs w:val="26"/>
        </w:rPr>
        <w:t xml:space="preserve"> бюджета согласно приложению №2</w:t>
      </w:r>
      <w:r w:rsidRPr="00144819">
        <w:rPr>
          <w:b w:val="0"/>
          <w:sz w:val="26"/>
          <w:szCs w:val="26"/>
        </w:rPr>
        <w:t xml:space="preserve"> к настоящему Решению;</w:t>
      </w:r>
    </w:p>
    <w:p w:rsidR="002D429C" w:rsidRPr="00144819" w:rsidRDefault="002D429C" w:rsidP="0029450A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по расходам </w:t>
      </w:r>
      <w:r w:rsidRPr="00144819">
        <w:rPr>
          <w:b w:val="0"/>
          <w:sz w:val="26"/>
          <w:szCs w:val="26"/>
        </w:rPr>
        <w:t>бюджета</w:t>
      </w:r>
      <w:r>
        <w:rPr>
          <w:b w:val="0"/>
          <w:sz w:val="26"/>
          <w:szCs w:val="26"/>
        </w:rPr>
        <w:t xml:space="preserve"> с. п. Псынабо </w:t>
      </w:r>
      <w:r w:rsidRPr="00144819">
        <w:rPr>
          <w:b w:val="0"/>
          <w:sz w:val="26"/>
          <w:szCs w:val="26"/>
        </w:rPr>
        <w:t xml:space="preserve">за </w:t>
      </w:r>
      <w:r>
        <w:rPr>
          <w:b w:val="0"/>
          <w:sz w:val="26"/>
          <w:szCs w:val="26"/>
        </w:rPr>
        <w:t>1 кв 2015</w:t>
      </w:r>
      <w:r w:rsidRPr="00144819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>а</w:t>
      </w:r>
      <w:r w:rsidRPr="00144819">
        <w:rPr>
          <w:b w:val="0"/>
          <w:sz w:val="26"/>
          <w:szCs w:val="26"/>
        </w:rPr>
        <w:t xml:space="preserve"> по разделам и подразделам,  классификации расходов бюджетов</w:t>
      </w:r>
      <w:r>
        <w:rPr>
          <w:b w:val="0"/>
          <w:sz w:val="26"/>
          <w:szCs w:val="26"/>
        </w:rPr>
        <w:t xml:space="preserve"> согласно приложению №3</w:t>
      </w:r>
      <w:r w:rsidRPr="00144819">
        <w:rPr>
          <w:b w:val="0"/>
          <w:sz w:val="26"/>
          <w:szCs w:val="26"/>
        </w:rPr>
        <w:t xml:space="preserve"> к настоящему Решению;</w:t>
      </w:r>
    </w:p>
    <w:p w:rsidR="002D429C" w:rsidRPr="00144819" w:rsidRDefault="002D429C" w:rsidP="0029450A">
      <w:pPr>
        <w:ind w:right="-433"/>
        <w:jc w:val="both"/>
        <w:rPr>
          <w:b w:val="0"/>
          <w:sz w:val="26"/>
          <w:szCs w:val="26"/>
        </w:rPr>
      </w:pPr>
      <w:r w:rsidRPr="00144819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- </w:t>
      </w:r>
      <w:r w:rsidRPr="00144819">
        <w:rPr>
          <w:b w:val="0"/>
          <w:sz w:val="26"/>
          <w:szCs w:val="26"/>
        </w:rPr>
        <w:t>по источникам финансирования де</w:t>
      </w:r>
      <w:r>
        <w:rPr>
          <w:b w:val="0"/>
          <w:sz w:val="26"/>
          <w:szCs w:val="26"/>
        </w:rPr>
        <w:t xml:space="preserve">фицита </w:t>
      </w:r>
      <w:r w:rsidRPr="00144819">
        <w:rPr>
          <w:b w:val="0"/>
          <w:sz w:val="26"/>
          <w:szCs w:val="26"/>
        </w:rPr>
        <w:t>бюджета</w:t>
      </w:r>
      <w:r>
        <w:rPr>
          <w:b w:val="0"/>
          <w:sz w:val="26"/>
          <w:szCs w:val="26"/>
        </w:rPr>
        <w:t xml:space="preserve"> с. п. Псынабо,</w:t>
      </w:r>
      <w:r w:rsidRPr="00144819">
        <w:rPr>
          <w:b w:val="0"/>
          <w:sz w:val="26"/>
          <w:szCs w:val="26"/>
        </w:rPr>
        <w:t xml:space="preserve"> за </w:t>
      </w:r>
      <w:r>
        <w:rPr>
          <w:b w:val="0"/>
          <w:sz w:val="26"/>
          <w:szCs w:val="26"/>
        </w:rPr>
        <w:t>1 кв 2015</w:t>
      </w:r>
      <w:r w:rsidRPr="00144819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>а</w:t>
      </w:r>
      <w:r w:rsidRPr="00144819">
        <w:rPr>
          <w:b w:val="0"/>
          <w:sz w:val="26"/>
          <w:szCs w:val="26"/>
        </w:rPr>
        <w:t xml:space="preserve"> по кодам классификации источников  финансирования дефицита бюджетов</w:t>
      </w:r>
      <w:r>
        <w:rPr>
          <w:b w:val="0"/>
          <w:sz w:val="26"/>
          <w:szCs w:val="26"/>
        </w:rPr>
        <w:t>,</w:t>
      </w:r>
      <w:r w:rsidRPr="00144819">
        <w:rPr>
          <w:b w:val="0"/>
          <w:sz w:val="26"/>
          <w:szCs w:val="26"/>
        </w:rPr>
        <w:t xml:space="preserve"> с</w:t>
      </w:r>
      <w:r>
        <w:rPr>
          <w:b w:val="0"/>
          <w:sz w:val="26"/>
          <w:szCs w:val="26"/>
        </w:rPr>
        <w:t>огласно приложению №4</w:t>
      </w:r>
      <w:r w:rsidRPr="00144819">
        <w:rPr>
          <w:b w:val="0"/>
          <w:sz w:val="26"/>
          <w:szCs w:val="26"/>
        </w:rPr>
        <w:t xml:space="preserve"> к настоящему Решению;</w:t>
      </w:r>
    </w:p>
    <w:p w:rsidR="002D429C" w:rsidRPr="00144819" w:rsidRDefault="002D429C" w:rsidP="0029450A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144819">
        <w:rPr>
          <w:b w:val="0"/>
          <w:sz w:val="26"/>
          <w:szCs w:val="26"/>
        </w:rPr>
        <w:t>по источникам  финансирования дефицита</w:t>
      </w:r>
      <w:r>
        <w:rPr>
          <w:b w:val="0"/>
          <w:sz w:val="26"/>
          <w:szCs w:val="26"/>
        </w:rPr>
        <w:t xml:space="preserve"> </w:t>
      </w:r>
      <w:r w:rsidRPr="00144819">
        <w:rPr>
          <w:b w:val="0"/>
          <w:sz w:val="26"/>
          <w:szCs w:val="26"/>
        </w:rPr>
        <w:t>бюджета</w:t>
      </w:r>
      <w:r>
        <w:rPr>
          <w:b w:val="0"/>
          <w:sz w:val="26"/>
          <w:szCs w:val="26"/>
        </w:rPr>
        <w:t xml:space="preserve"> с. п. Псынабо,</w:t>
      </w:r>
      <w:r w:rsidRPr="00144819">
        <w:rPr>
          <w:b w:val="0"/>
          <w:sz w:val="26"/>
          <w:szCs w:val="26"/>
        </w:rPr>
        <w:t xml:space="preserve"> за </w:t>
      </w:r>
      <w:r>
        <w:rPr>
          <w:b w:val="0"/>
          <w:sz w:val="26"/>
          <w:szCs w:val="26"/>
        </w:rPr>
        <w:t>1 кв 2015</w:t>
      </w:r>
      <w:r w:rsidRPr="00144819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>а</w:t>
      </w:r>
      <w:r w:rsidRPr="00144819">
        <w:rPr>
          <w:b w:val="0"/>
          <w:sz w:val="26"/>
          <w:szCs w:val="26"/>
        </w:rPr>
        <w:t xml:space="preserve"> по кодам групп, подгрупп, статей, видов  источников  финансирования дефицита бюджетов</w:t>
      </w:r>
      <w:r>
        <w:rPr>
          <w:b w:val="0"/>
          <w:sz w:val="26"/>
          <w:szCs w:val="26"/>
        </w:rPr>
        <w:t>,</w:t>
      </w:r>
      <w:r w:rsidRPr="00144819">
        <w:rPr>
          <w:b w:val="0"/>
          <w:sz w:val="26"/>
          <w:szCs w:val="26"/>
        </w:rPr>
        <w:t xml:space="preserve"> классификации операций сектора государственного управления, относящихся к источникам  финансирования дефицита бюджета, согласно приложению № </w:t>
      </w:r>
      <w:r>
        <w:rPr>
          <w:b w:val="0"/>
          <w:sz w:val="26"/>
          <w:szCs w:val="26"/>
        </w:rPr>
        <w:t>5</w:t>
      </w:r>
      <w:r w:rsidRPr="00144819">
        <w:rPr>
          <w:b w:val="0"/>
          <w:sz w:val="26"/>
          <w:szCs w:val="26"/>
        </w:rPr>
        <w:t xml:space="preserve"> к настоящему Решению;</w:t>
      </w:r>
    </w:p>
    <w:p w:rsidR="002D429C" w:rsidRPr="00144819" w:rsidRDefault="002D429C" w:rsidP="0029450A">
      <w:pPr>
        <w:ind w:right="-433" w:firstLine="709"/>
        <w:jc w:val="both"/>
        <w:rPr>
          <w:rFonts w:ascii="Calibri" w:hAnsi="Calibri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- </w:t>
      </w:r>
      <w:r w:rsidRPr="00831B0A">
        <w:rPr>
          <w:b w:val="0"/>
          <w:sz w:val="26"/>
          <w:szCs w:val="26"/>
        </w:rPr>
        <w:t>о расходах за счет с</w:t>
      </w:r>
      <w:r w:rsidRPr="008E042D">
        <w:rPr>
          <w:b w:val="0"/>
          <w:sz w:val="26"/>
          <w:szCs w:val="26"/>
        </w:rPr>
        <w:t>редств резервного фонда согласно приложению № 6;</w:t>
      </w:r>
    </w:p>
    <w:p w:rsidR="002D429C" w:rsidRPr="008E042D" w:rsidRDefault="002D429C" w:rsidP="0029450A">
      <w:pPr>
        <w:ind w:right="-43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8E042D">
        <w:rPr>
          <w:b w:val="0"/>
          <w:sz w:val="26"/>
          <w:szCs w:val="26"/>
        </w:rPr>
        <w:t>о численности и фонде оплаты труда муниципальных служ</w:t>
      </w:r>
      <w:r>
        <w:rPr>
          <w:b w:val="0"/>
          <w:sz w:val="26"/>
          <w:szCs w:val="26"/>
        </w:rPr>
        <w:t xml:space="preserve">ащих и работников </w:t>
      </w:r>
      <w:r w:rsidRPr="008E042D">
        <w:rPr>
          <w:b w:val="0"/>
          <w:sz w:val="26"/>
          <w:szCs w:val="26"/>
        </w:rPr>
        <w:t>учреждений</w:t>
      </w:r>
      <w:r>
        <w:rPr>
          <w:b w:val="0"/>
          <w:sz w:val="26"/>
          <w:szCs w:val="26"/>
        </w:rPr>
        <w:t xml:space="preserve"> с. п. Псынабо</w:t>
      </w:r>
      <w:r w:rsidRPr="008E042D">
        <w:rPr>
          <w:b w:val="0"/>
          <w:sz w:val="26"/>
          <w:szCs w:val="26"/>
        </w:rPr>
        <w:t xml:space="preserve"> Урванского муниципального района КБР согласно приложени</w:t>
      </w:r>
      <w:r>
        <w:rPr>
          <w:b w:val="0"/>
          <w:sz w:val="26"/>
          <w:szCs w:val="26"/>
        </w:rPr>
        <w:t>ю №7</w:t>
      </w:r>
      <w:r w:rsidRPr="008E042D">
        <w:rPr>
          <w:b w:val="0"/>
          <w:sz w:val="26"/>
          <w:szCs w:val="26"/>
        </w:rPr>
        <w:t>.</w:t>
      </w:r>
    </w:p>
    <w:p w:rsidR="002D429C" w:rsidRPr="00144819" w:rsidRDefault="002D429C" w:rsidP="0029450A">
      <w:pPr>
        <w:ind w:right="-433"/>
        <w:jc w:val="both"/>
        <w:rPr>
          <w:b w:val="0"/>
          <w:sz w:val="26"/>
          <w:szCs w:val="26"/>
        </w:rPr>
      </w:pPr>
      <w:r w:rsidRPr="00144819">
        <w:rPr>
          <w:b w:val="0"/>
          <w:sz w:val="26"/>
          <w:szCs w:val="26"/>
        </w:rPr>
        <w:tab/>
      </w:r>
    </w:p>
    <w:p w:rsidR="002D429C" w:rsidRPr="00EE45DD" w:rsidRDefault="002D429C" w:rsidP="0029450A">
      <w:pPr>
        <w:rPr>
          <w:sz w:val="26"/>
          <w:szCs w:val="26"/>
        </w:rPr>
      </w:pPr>
      <w:r>
        <w:rPr>
          <w:sz w:val="26"/>
          <w:szCs w:val="26"/>
        </w:rPr>
        <w:t>Председатель СМС с.п.Псынабо</w:t>
      </w:r>
      <w:r w:rsidRPr="00157BD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Хакунов Р.М.</w:t>
      </w:r>
      <w:r w:rsidRPr="00157BD3">
        <w:rPr>
          <w:sz w:val="26"/>
          <w:szCs w:val="26"/>
        </w:rPr>
        <w:t xml:space="preserve">                                                </w:t>
      </w:r>
      <w:r w:rsidRPr="00157BD3">
        <w:rPr>
          <w:sz w:val="26"/>
          <w:szCs w:val="26"/>
        </w:rPr>
        <w:tab/>
      </w:r>
      <w:r w:rsidRPr="00157BD3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</w:t>
      </w:r>
      <w:r w:rsidRPr="00157B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2D429C" w:rsidRDefault="002D429C" w:rsidP="0029450A">
      <w:pPr>
        <w:pStyle w:val="ConsPlusNormal"/>
        <w:widowControl/>
        <w:ind w:right="-716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429C" w:rsidRPr="00970ADB" w:rsidRDefault="002D429C" w:rsidP="0029450A">
      <w:pPr>
        <w:pStyle w:val="ConsPlusNormal"/>
        <w:widowControl/>
        <w:ind w:right="-716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429C" w:rsidRPr="00970ADB" w:rsidRDefault="002D429C" w:rsidP="0029450A">
      <w:pPr>
        <w:pStyle w:val="ConsPlusNormal"/>
        <w:widowControl/>
        <w:ind w:right="-423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970ADB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2D429C" w:rsidRPr="00970ADB" w:rsidRDefault="002D429C" w:rsidP="0029450A">
      <w:pPr>
        <w:pStyle w:val="ConsPlusNormal"/>
        <w:widowControl/>
        <w:ind w:right="-423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970ADB">
        <w:rPr>
          <w:rFonts w:ascii="Times New Roman" w:hAnsi="Times New Roman" w:cs="Times New Roman"/>
          <w:sz w:val="18"/>
          <w:szCs w:val="18"/>
        </w:rPr>
        <w:t>к Решению</w:t>
      </w:r>
      <w:r>
        <w:rPr>
          <w:rFonts w:ascii="Times New Roman" w:hAnsi="Times New Roman" w:cs="Times New Roman"/>
          <w:sz w:val="18"/>
          <w:szCs w:val="18"/>
        </w:rPr>
        <w:t xml:space="preserve"> №37/3 от 22.04.2015г.</w:t>
      </w:r>
      <w:r w:rsidRPr="00970ADB">
        <w:rPr>
          <w:rFonts w:ascii="Times New Roman" w:hAnsi="Times New Roman" w:cs="Times New Roman"/>
          <w:sz w:val="18"/>
          <w:szCs w:val="18"/>
        </w:rPr>
        <w:t xml:space="preserve"> СМС</w:t>
      </w:r>
    </w:p>
    <w:p w:rsidR="002D429C" w:rsidRPr="00970ADB" w:rsidRDefault="002D429C" w:rsidP="006B4D18">
      <w:pPr>
        <w:pStyle w:val="ConsPlusNormal"/>
        <w:widowControl/>
        <w:ind w:right="-423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970ADB">
        <w:rPr>
          <w:rFonts w:ascii="Times New Roman" w:hAnsi="Times New Roman" w:cs="Times New Roman"/>
          <w:sz w:val="18"/>
          <w:szCs w:val="18"/>
        </w:rPr>
        <w:t>"Об исполнении бюджета</w:t>
      </w:r>
      <w:r>
        <w:rPr>
          <w:rFonts w:ascii="Times New Roman" w:hAnsi="Times New Roman" w:cs="Times New Roman"/>
          <w:sz w:val="18"/>
          <w:szCs w:val="18"/>
        </w:rPr>
        <w:t xml:space="preserve"> с.п.Псынабо</w:t>
      </w:r>
    </w:p>
    <w:p w:rsidR="002D429C" w:rsidRPr="006B4D18" w:rsidRDefault="002D429C" w:rsidP="006B4D18">
      <w:pPr>
        <w:pStyle w:val="ConsPlusNormal"/>
        <w:widowControl/>
        <w:tabs>
          <w:tab w:val="left" w:pos="7230"/>
          <w:tab w:val="left" w:pos="7655"/>
        </w:tabs>
        <w:ind w:right="-423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70AD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70ADB">
        <w:rPr>
          <w:rFonts w:ascii="Times New Roman" w:hAnsi="Times New Roman" w:cs="Times New Roman"/>
          <w:sz w:val="18"/>
          <w:szCs w:val="18"/>
        </w:rPr>
        <w:t xml:space="preserve">Урванского муниципального района </w:t>
      </w:r>
    </w:p>
    <w:p w:rsidR="002D429C" w:rsidRPr="00875F5E" w:rsidRDefault="002D429C" w:rsidP="0029450A">
      <w:pPr>
        <w:ind w:right="-423"/>
        <w:jc w:val="center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75F5E">
        <w:rPr>
          <w:rFonts w:ascii="Arial" w:hAnsi="Arial" w:cs="Arial"/>
          <w:b w:val="0"/>
          <w:i/>
          <w:sz w:val="18"/>
          <w:szCs w:val="18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 w:val="0"/>
            <w:i/>
            <w:sz w:val="18"/>
            <w:szCs w:val="18"/>
          </w:rPr>
          <w:t>2015</w:t>
        </w:r>
        <w:r w:rsidRPr="00875F5E">
          <w:rPr>
            <w:rFonts w:ascii="Arial" w:hAnsi="Arial" w:cs="Arial"/>
            <w:b w:val="0"/>
            <w:i/>
            <w:sz w:val="18"/>
            <w:szCs w:val="18"/>
          </w:rPr>
          <w:t xml:space="preserve"> г</w:t>
        </w:r>
      </w:smartTag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875F5E">
        <w:rPr>
          <w:rFonts w:ascii="Arial" w:hAnsi="Arial" w:cs="Arial"/>
          <w:b w:val="0"/>
          <w:i/>
          <w:sz w:val="18"/>
          <w:szCs w:val="18"/>
        </w:rPr>
        <w:t>од"</w:t>
      </w:r>
    </w:p>
    <w:tbl>
      <w:tblPr>
        <w:tblW w:w="10065" w:type="dxa"/>
        <w:tblInd w:w="-176" w:type="dxa"/>
        <w:tblLook w:val="00A0"/>
      </w:tblPr>
      <w:tblGrid>
        <w:gridCol w:w="5246"/>
        <w:gridCol w:w="2541"/>
        <w:gridCol w:w="1144"/>
        <w:gridCol w:w="1134"/>
      </w:tblGrid>
      <w:tr w:rsidR="002D429C" w:rsidRPr="00875F5E" w:rsidTr="000D76F6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970ADB" w:rsidRDefault="002D429C" w:rsidP="000D76F6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>ДОХОДЫ</w:t>
            </w:r>
          </w:p>
        </w:tc>
      </w:tr>
      <w:tr w:rsidR="002D429C" w:rsidRPr="00875F5E" w:rsidTr="000D76F6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970ADB" w:rsidRDefault="002D429C" w:rsidP="000D76F6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 xml:space="preserve">бюджета с. п. Псынабо Урванского муниципального района за </w:t>
            </w:r>
            <w:r>
              <w:rPr>
                <w:bCs w:val="0"/>
                <w:sz w:val="18"/>
                <w:szCs w:val="18"/>
              </w:rPr>
              <w:t xml:space="preserve">1 кв. </w:t>
            </w:r>
            <w:r w:rsidRPr="00970ADB">
              <w:rPr>
                <w:bCs w:val="0"/>
                <w:sz w:val="18"/>
                <w:szCs w:val="18"/>
              </w:rPr>
              <w:t>201</w:t>
            </w:r>
            <w:r>
              <w:rPr>
                <w:bCs w:val="0"/>
                <w:sz w:val="18"/>
                <w:szCs w:val="18"/>
              </w:rPr>
              <w:t>5</w:t>
            </w:r>
            <w:r w:rsidRPr="00970ADB">
              <w:rPr>
                <w:bCs w:val="0"/>
                <w:sz w:val="18"/>
                <w:szCs w:val="18"/>
              </w:rPr>
              <w:t xml:space="preserve"> год</w:t>
            </w:r>
          </w:p>
        </w:tc>
      </w:tr>
      <w:tr w:rsidR="002D429C" w:rsidRPr="00875F5E" w:rsidTr="000D76F6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970ADB" w:rsidRDefault="002D429C" w:rsidP="000D76F6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>по кодам видов доходов, подвидов доходов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</w:rPr>
            </w:pPr>
            <w:r w:rsidRPr="008E042D">
              <w:rPr>
                <w:rFonts w:ascii="Arial CYR" w:hAnsi="Arial CYR" w:cs="Arial CYR"/>
                <w:b w:val="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</w:rPr>
            </w:pPr>
            <w:r w:rsidRPr="008E042D">
              <w:rPr>
                <w:rFonts w:ascii="Arial CYR" w:hAnsi="Arial CYR" w:cs="Arial CYR"/>
                <w:b w:val="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</w:rPr>
            </w:pPr>
            <w:r w:rsidRPr="008E042D">
              <w:rPr>
                <w:rFonts w:ascii="Arial CYR" w:hAnsi="Arial CYR" w:cs="Arial CYR"/>
                <w:b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 CYR" w:hAnsi="Arial CYR" w:cs="Arial CYR"/>
                <w:b w:val="0"/>
                <w:sz w:val="18"/>
                <w:szCs w:val="18"/>
              </w:rPr>
            </w:pPr>
            <w:r w:rsidRPr="008E042D">
              <w:rPr>
                <w:rFonts w:ascii="Arial CYR" w:hAnsi="Arial CYR" w:cs="Arial CYR"/>
                <w:b w:val="0"/>
                <w:sz w:val="18"/>
                <w:szCs w:val="18"/>
              </w:rPr>
              <w:t>(рублей)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  <w:sz w:val="17"/>
                <w:szCs w:val="17"/>
              </w:rPr>
            </w:pPr>
            <w:r>
              <w:rPr>
                <w:rFonts w:ascii="Arial CYR" w:hAnsi="Arial CYR" w:cs="Arial CYR"/>
                <w:b w:val="0"/>
                <w:sz w:val="17"/>
                <w:szCs w:val="17"/>
              </w:rPr>
              <w:t xml:space="preserve"> Н</w:t>
            </w:r>
            <w:r w:rsidRPr="008E042D">
              <w:rPr>
                <w:rFonts w:ascii="Arial CYR" w:hAnsi="Arial CYR" w:cs="Arial CYR"/>
                <w:b w:val="0"/>
                <w:sz w:val="17"/>
                <w:szCs w:val="17"/>
              </w:rPr>
              <w:t>аименование показателя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 CYR" w:hAnsi="Arial CYR" w:cs="Arial CYR"/>
                <w:b w:val="0"/>
                <w:sz w:val="17"/>
                <w:szCs w:val="17"/>
              </w:rPr>
            </w:pPr>
            <w:r w:rsidRPr="008E042D">
              <w:rPr>
                <w:rFonts w:ascii="Arial CYR" w:hAnsi="Arial CYR" w:cs="Arial CYR"/>
                <w:b w:val="0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 CYR" w:hAnsi="Arial CYR" w:cs="Arial CYR"/>
                <w:b w:val="0"/>
                <w:sz w:val="17"/>
                <w:szCs w:val="17"/>
              </w:rPr>
            </w:pPr>
            <w:r w:rsidRPr="008E042D">
              <w:rPr>
                <w:rFonts w:ascii="Arial CYR" w:hAnsi="Arial CYR" w:cs="Arial CYR"/>
                <w:b w:val="0"/>
                <w:sz w:val="17"/>
                <w:szCs w:val="17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 CYR" w:hAnsi="Arial CYR" w:cs="Arial CYR"/>
                <w:b w:val="0"/>
                <w:sz w:val="17"/>
                <w:szCs w:val="17"/>
              </w:rPr>
            </w:pPr>
            <w:r w:rsidRPr="008E042D">
              <w:rPr>
                <w:rFonts w:ascii="Arial CYR" w:hAnsi="Arial CYR" w:cs="Arial CYR"/>
                <w:b w:val="0"/>
                <w:sz w:val="17"/>
                <w:szCs w:val="17"/>
              </w:rPr>
              <w:t>факт</w:t>
            </w:r>
          </w:p>
        </w:tc>
      </w:tr>
      <w:tr w:rsidR="002D429C" w:rsidRPr="008E042D" w:rsidTr="000D76F6">
        <w:trPr>
          <w:trHeight w:val="195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  <w:sz w:val="17"/>
                <w:szCs w:val="17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  <w:sz w:val="17"/>
                <w:szCs w:val="17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  <w:sz w:val="17"/>
                <w:szCs w:val="17"/>
              </w:rPr>
            </w:pP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Доходы бюджета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–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Всего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431795,34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НАЛОГОВЫЕ И НЕНАЛОГОВЫЕ ДОХОДЫ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1 00 00000 00 0000 000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738092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140785,34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НАЛОГИ НА ПРИБЫЛЬ, ДОХОДЫ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1 01 00000 00 0000 000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187550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187550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6653,50</w:t>
            </w:r>
          </w:p>
        </w:tc>
      </w:tr>
      <w:tr w:rsidR="002D429C" w:rsidRPr="008E042D" w:rsidTr="00DC2C73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1 01 02000 01 0000 110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187550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187550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6653,50</w:t>
            </w:r>
          </w:p>
        </w:tc>
      </w:tr>
      <w:tr w:rsidR="002D429C" w:rsidRPr="008E042D" w:rsidTr="00DC2C73">
        <w:trPr>
          <w:trHeight w:val="5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1 01 02010 01 0000 110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187550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187550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6653,50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100 1 03 00000 00 0000 000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389841,14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120927,36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100 1 03 02000  01 0000 110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389841,14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120927,36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100 1 03 02230 01 0000 110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119220,23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40883,41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100 1 03 02240 01 0000 110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4449,29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C170C0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916,22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100 1 03 02250 01 0000 110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261127,10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81793,06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100 1 03 02260 01 0000 110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5044,52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-2665,33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1 05 00000 00 0000 000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5377F1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94,09</w:t>
            </w:r>
          </w:p>
        </w:tc>
      </w:tr>
      <w:tr w:rsidR="002D429C" w:rsidRPr="008E042D" w:rsidTr="005377F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1 05 03000 01 0000 110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9C" w:rsidRDefault="002D429C" w:rsidP="005377F1">
            <w:pPr>
              <w:jc w:val="right"/>
            </w:pPr>
            <w:r w:rsidRPr="0045460C">
              <w:rPr>
                <w:rFonts w:ascii="Arial" w:hAnsi="Arial" w:cs="Arial"/>
                <w:b w:val="0"/>
                <w:sz w:val="17"/>
                <w:szCs w:val="17"/>
              </w:rPr>
              <w:t>18350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94,09</w:t>
            </w:r>
          </w:p>
        </w:tc>
      </w:tr>
      <w:tr w:rsidR="002D429C" w:rsidRPr="008E042D" w:rsidTr="005377F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Единый сельскохозяйственный налог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1 05 03010 01 0000 110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9C" w:rsidRDefault="002D429C" w:rsidP="005377F1">
            <w:pPr>
              <w:jc w:val="right"/>
            </w:pPr>
            <w:r w:rsidRPr="0045460C">
              <w:rPr>
                <w:rFonts w:ascii="Arial" w:hAnsi="Arial" w:cs="Arial"/>
                <w:b w:val="0"/>
                <w:sz w:val="17"/>
                <w:szCs w:val="17"/>
              </w:rPr>
              <w:t>18350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8,10</w:t>
            </w:r>
          </w:p>
        </w:tc>
      </w:tr>
      <w:tr w:rsidR="002D429C" w:rsidRPr="008E042D" w:rsidTr="005377F1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Единый сельскохозяйственный налог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(за неналоговые периоды, истекшие до1 января2011)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1 05 03010 01 0000 110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29C" w:rsidRPr="0045460C" w:rsidRDefault="002D429C" w:rsidP="005377F1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85,99</w:t>
            </w:r>
          </w:p>
        </w:tc>
      </w:tr>
      <w:tr w:rsidR="002D429C" w:rsidRPr="008E042D" w:rsidTr="000D76F6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НАЛОГИ НА ИМУЩЕСТВО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1 06 00000 00 0000 000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305900,86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5377F1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13110,39</w:t>
            </w:r>
          </w:p>
        </w:tc>
      </w:tr>
      <w:tr w:rsidR="002D429C" w:rsidRPr="008E042D" w:rsidTr="000D76F6">
        <w:trPr>
          <w:trHeight w:val="2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Налог на имущество физических лиц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1 06 01000 00 0000 110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5450,08</w:t>
            </w:r>
          </w:p>
        </w:tc>
      </w:tr>
      <w:tr w:rsidR="002D429C" w:rsidRPr="008E042D" w:rsidTr="000D76F6">
        <w:trPr>
          <w:trHeight w:val="6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1 06 01030 10 0000 110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5143,10</w:t>
            </w:r>
          </w:p>
        </w:tc>
      </w:tr>
      <w:tr w:rsidR="002D429C" w:rsidRPr="008E042D" w:rsidTr="000D76F6">
        <w:trPr>
          <w:trHeight w:val="2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Земельный налог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1 06 06000 00 0000 110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227900,86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7660,31</w:t>
            </w:r>
          </w:p>
        </w:tc>
      </w:tr>
      <w:tr w:rsidR="002D429C" w:rsidRPr="008E042D" w:rsidTr="000D76F6">
        <w:trPr>
          <w:trHeight w:val="417"/>
        </w:trPr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5377F1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Земельный налог,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254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1D23D9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1 06 060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331 01 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0000 110</w:t>
            </w:r>
          </w:p>
        </w:tc>
        <w:tc>
          <w:tcPr>
            <w:tcW w:w="114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46900,86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748,00</w:t>
            </w:r>
          </w:p>
        </w:tc>
      </w:tr>
      <w:tr w:rsidR="002D429C" w:rsidRPr="008E042D" w:rsidTr="000D76F6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Земельный налог,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1D23D9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182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1 06 060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431 01 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0000 110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181000,00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6520,29</w:t>
            </w:r>
          </w:p>
        </w:tc>
      </w:tr>
      <w:tr w:rsidR="002D429C" w:rsidRPr="008E042D" w:rsidTr="006B4D18">
        <w:trPr>
          <w:trHeight w:val="1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C" w:rsidRPr="008E042D" w:rsidRDefault="002D429C" w:rsidP="006B4D18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703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2 00 00000 00 0000 000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C" w:rsidRPr="008E042D" w:rsidRDefault="002D429C" w:rsidP="006B4D18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2996627,00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9C" w:rsidRPr="008E042D" w:rsidRDefault="002D429C" w:rsidP="006B4D18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291010,00</w:t>
            </w:r>
          </w:p>
        </w:tc>
      </w:tr>
      <w:tr w:rsidR="002D429C" w:rsidRPr="008E042D" w:rsidTr="000D76F6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703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2 02 00000 00 0000 000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2996627,00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291010,00</w:t>
            </w:r>
          </w:p>
        </w:tc>
      </w:tr>
      <w:tr w:rsidR="002D429C" w:rsidRPr="008E042D" w:rsidTr="000D76F6">
        <w:trPr>
          <w:trHeight w:val="4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703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2 02 01000 00 0000 151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2939327,00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239410,00</w:t>
            </w:r>
          </w:p>
        </w:tc>
      </w:tr>
      <w:tr w:rsidR="002D429C" w:rsidRPr="008E042D" w:rsidTr="006B4D18">
        <w:trPr>
          <w:trHeight w:val="1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Дотации на выравнивание бюджетной обеспеченности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703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2 02 01001 00 0000 151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2939327,00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239410,00</w:t>
            </w:r>
          </w:p>
        </w:tc>
      </w:tr>
      <w:tr w:rsidR="002D429C" w:rsidRPr="008E042D" w:rsidTr="000D76F6">
        <w:trPr>
          <w:trHeight w:val="3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703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2 02 01001 10 0000 151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2939327,00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239410,00</w:t>
            </w:r>
          </w:p>
        </w:tc>
      </w:tr>
      <w:tr w:rsidR="002D429C" w:rsidRPr="008E042D" w:rsidTr="000D76F6">
        <w:trPr>
          <w:trHeight w:val="4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703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2 02 03000 00 0000 151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BB5615" w:rsidRDefault="002D429C" w:rsidP="000D76F6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51 600</w:t>
            </w:r>
          </w:p>
        </w:tc>
      </w:tr>
      <w:tr w:rsidR="002D429C" w:rsidRPr="008E042D" w:rsidTr="000D76F6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703</w:t>
            </w: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2 02 03015 00 0000 151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BB5615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51 600</w:t>
            </w:r>
          </w:p>
        </w:tc>
      </w:tr>
      <w:tr w:rsidR="002D429C" w:rsidRPr="008E042D" w:rsidTr="000D76F6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</w:p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8E042D">
              <w:rPr>
                <w:rFonts w:ascii="Arial" w:hAnsi="Arial" w:cs="Arial"/>
                <w:b w:val="0"/>
                <w:sz w:val="17"/>
                <w:szCs w:val="17"/>
              </w:rPr>
              <w:t xml:space="preserve"> 2 02 03015 10 0000 151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BB5615" w:rsidRDefault="002D429C" w:rsidP="00DC2C73">
            <w:pPr>
              <w:jc w:val="right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51 600</w:t>
            </w:r>
          </w:p>
        </w:tc>
      </w:tr>
    </w:tbl>
    <w:p w:rsidR="002D429C" w:rsidRPr="008E042D" w:rsidRDefault="002D429C" w:rsidP="0029450A">
      <w:pPr>
        <w:rPr>
          <w:b w:val="0"/>
          <w:sz w:val="26"/>
          <w:szCs w:val="26"/>
        </w:rPr>
      </w:pPr>
    </w:p>
    <w:p w:rsidR="002D429C" w:rsidRPr="008E042D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 xml:space="preserve">к Решению </w:t>
      </w:r>
      <w:r>
        <w:rPr>
          <w:rFonts w:ascii="Times New Roman" w:hAnsi="Times New Roman" w:cs="Times New Roman"/>
          <w:sz w:val="18"/>
          <w:szCs w:val="18"/>
        </w:rPr>
        <w:t xml:space="preserve">№37/3 от 22.04.2015г. </w:t>
      </w:r>
      <w:r w:rsidRPr="002B06E9">
        <w:rPr>
          <w:rFonts w:ascii="Times New Roman" w:hAnsi="Times New Roman" w:cs="Times New Roman"/>
          <w:sz w:val="18"/>
          <w:szCs w:val="18"/>
        </w:rPr>
        <w:t>СМС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 xml:space="preserve">"Об исполнении бюджета с. п. Псынабо 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429C" w:rsidRPr="008E042D" w:rsidRDefault="002D429C" w:rsidP="0029450A">
      <w:pPr>
        <w:ind w:right="-281"/>
        <w:jc w:val="right"/>
        <w:rPr>
          <w:b w:val="0"/>
          <w:sz w:val="18"/>
          <w:szCs w:val="18"/>
        </w:rPr>
      </w:pPr>
      <w:r w:rsidRPr="002B06E9">
        <w:rPr>
          <w:b w:val="0"/>
          <w:sz w:val="18"/>
          <w:szCs w:val="18"/>
        </w:rPr>
        <w:t xml:space="preserve"> за 201</w:t>
      </w:r>
      <w:r>
        <w:rPr>
          <w:b w:val="0"/>
          <w:sz w:val="18"/>
          <w:szCs w:val="18"/>
        </w:rPr>
        <w:t>5</w:t>
      </w:r>
      <w:r w:rsidRPr="002B06E9">
        <w:rPr>
          <w:b w:val="0"/>
          <w:sz w:val="18"/>
          <w:szCs w:val="18"/>
        </w:rPr>
        <w:t xml:space="preserve"> год"</w:t>
      </w:r>
    </w:p>
    <w:p w:rsidR="002D429C" w:rsidRPr="002B06E9" w:rsidRDefault="002D429C" w:rsidP="0029450A">
      <w:pPr>
        <w:tabs>
          <w:tab w:val="left" w:pos="4020"/>
        </w:tabs>
        <w:jc w:val="center"/>
        <w:rPr>
          <w:sz w:val="18"/>
          <w:szCs w:val="18"/>
        </w:rPr>
      </w:pPr>
      <w:r w:rsidRPr="002B06E9">
        <w:rPr>
          <w:sz w:val="18"/>
          <w:szCs w:val="18"/>
        </w:rPr>
        <w:t xml:space="preserve">Расходы бюджета с. п. Псынабо за </w:t>
      </w:r>
      <w:r>
        <w:rPr>
          <w:sz w:val="18"/>
          <w:szCs w:val="18"/>
        </w:rPr>
        <w:t xml:space="preserve">1 кв. </w:t>
      </w:r>
      <w:r w:rsidRPr="002B06E9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2B06E9">
        <w:rPr>
          <w:sz w:val="18"/>
          <w:szCs w:val="18"/>
        </w:rPr>
        <w:t xml:space="preserve"> год</w:t>
      </w:r>
    </w:p>
    <w:p w:rsidR="002D429C" w:rsidRPr="00875F5E" w:rsidRDefault="002D429C" w:rsidP="0029450A">
      <w:pPr>
        <w:tabs>
          <w:tab w:val="left" w:pos="4020"/>
        </w:tabs>
        <w:jc w:val="center"/>
        <w:rPr>
          <w:rFonts w:ascii="Arial" w:hAnsi="Arial" w:cs="Arial"/>
          <w:sz w:val="18"/>
          <w:szCs w:val="18"/>
        </w:rPr>
      </w:pPr>
      <w:r w:rsidRPr="002B06E9">
        <w:rPr>
          <w:sz w:val="18"/>
          <w:szCs w:val="18"/>
        </w:rPr>
        <w:t>по ведомственной структуре расходов бюджета</w:t>
      </w:r>
    </w:p>
    <w:p w:rsidR="002D429C" w:rsidRPr="00704B51" w:rsidRDefault="002D429C" w:rsidP="0029450A">
      <w:pPr>
        <w:tabs>
          <w:tab w:val="left" w:pos="4020"/>
        </w:tabs>
        <w:ind w:right="2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 w:rsidRPr="00704B51">
        <w:rPr>
          <w:rFonts w:ascii="Calibri" w:hAnsi="Calibri" w:cs="Calibri"/>
          <w:sz w:val="18"/>
          <w:szCs w:val="18"/>
        </w:rPr>
        <w:t>(рублей)</w:t>
      </w:r>
    </w:p>
    <w:tbl>
      <w:tblPr>
        <w:tblW w:w="10080" w:type="dxa"/>
        <w:tblInd w:w="93" w:type="dxa"/>
        <w:tblLayout w:type="fixed"/>
        <w:tblLook w:val="00A0"/>
      </w:tblPr>
      <w:tblGrid>
        <w:gridCol w:w="4268"/>
        <w:gridCol w:w="567"/>
        <w:gridCol w:w="709"/>
        <w:gridCol w:w="567"/>
        <w:gridCol w:w="992"/>
        <w:gridCol w:w="709"/>
        <w:gridCol w:w="1134"/>
        <w:gridCol w:w="1134"/>
      </w:tblGrid>
      <w:tr w:rsidR="002D429C" w:rsidRPr="002A2B67" w:rsidTr="000D76F6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 CYR" w:hAnsi="Arial CYR" w:cs="Arial CYR"/>
                <w:b w:val="0"/>
              </w:rPr>
            </w:pPr>
            <w:r w:rsidRPr="008E042D">
              <w:rPr>
                <w:rFonts w:ascii="Arial CYR" w:hAnsi="Arial CYR" w:cs="Arial CYR"/>
                <w:b w:val="0"/>
              </w:rPr>
              <w:t>наименование показателя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 CYR" w:hAnsi="Arial CYR" w:cs="Arial CYR"/>
                <w:b w:val="0"/>
              </w:rPr>
            </w:pPr>
            <w:r w:rsidRPr="008E042D">
              <w:rPr>
                <w:rFonts w:ascii="Arial CYR" w:hAnsi="Arial CYR" w:cs="Arial CYR"/>
                <w:b w:val="0"/>
              </w:rPr>
              <w:t>код бюджетной классификации</w:t>
            </w:r>
          </w:p>
        </w:tc>
      </w:tr>
      <w:tr w:rsidR="002D429C" w:rsidRPr="002A2B67" w:rsidTr="00663546">
        <w:trPr>
          <w:trHeight w:val="112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rPr>
                <w:rFonts w:ascii="Arial CYR" w:hAnsi="Arial CYR" w:cs="Arial CYR"/>
                <w:b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E042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раз       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E042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E042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E042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вид расхо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E042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E042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E042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факт</w:t>
            </w:r>
          </w:p>
        </w:tc>
      </w:tr>
      <w:tr w:rsidR="002D429C" w:rsidRPr="002A2B67" w:rsidTr="00663546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3734719,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66354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635390,46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2498132,86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599192,35</w:t>
            </w:r>
          </w:p>
        </w:tc>
      </w:tr>
      <w:tr w:rsidR="002D429C" w:rsidRPr="002A2B67" w:rsidTr="00663546">
        <w:trPr>
          <w:trHeight w:val="5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784724,00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261687</w:t>
            </w:r>
          </w:p>
        </w:tc>
      </w:tr>
      <w:tr w:rsidR="002D429C" w:rsidRPr="002A2B67" w:rsidTr="00663546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784724,00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261687</w:t>
            </w:r>
          </w:p>
        </w:tc>
      </w:tr>
      <w:tr w:rsidR="002D429C" w:rsidRPr="002A2B67" w:rsidTr="00663546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784724,00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DC2C73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261687</w:t>
            </w:r>
          </w:p>
        </w:tc>
      </w:tr>
      <w:tr w:rsidR="002D429C" w:rsidRPr="002A2B67" w:rsidTr="00663546">
        <w:trPr>
          <w:trHeight w:val="8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66354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1649408,86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322505,35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1569408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312505,35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1055173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253607,45</w:t>
            </w:r>
          </w:p>
        </w:tc>
      </w:tr>
      <w:tr w:rsidR="002D429C" w:rsidRPr="002A2B67" w:rsidTr="006635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575635,86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65923</w:t>
            </w:r>
          </w:p>
        </w:tc>
      </w:tr>
      <w:tr w:rsidR="002D429C" w:rsidRPr="002A2B67" w:rsidTr="006635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0020401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2974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Cs w:val="0"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Cs w:val="0"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Cs w:val="0"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Cs/>
                <w:sz w:val="16"/>
                <w:szCs w:val="16"/>
              </w:rPr>
              <w:t>54</w:t>
            </w:r>
            <w:r w:rsidRPr="005F3AD9">
              <w:rPr>
                <w:rFonts w:ascii="Arial" w:hAnsi="Arial" w:cs="Arial"/>
                <w:bCs w:val="0"/>
                <w:i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Cs w:val="0"/>
                <w:iCs/>
                <w:sz w:val="16"/>
                <w:szCs w:val="16"/>
              </w:rPr>
              <w:t>15</w:t>
            </w:r>
            <w:r>
              <w:rPr>
                <w:rFonts w:ascii="Arial" w:hAnsi="Arial" w:cs="Arial"/>
                <w:bCs w:val="0"/>
                <w:iCs/>
                <w:sz w:val="16"/>
                <w:szCs w:val="16"/>
              </w:rPr>
              <w:t>000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Прочие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15Г9999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15000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9692794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57300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8E042D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5F3AD9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57300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5F3AD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8E042D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77383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57300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77383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50338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750338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389841,14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50338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C6536B" w:rsidRDefault="002D429C" w:rsidP="000D76F6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Дорожное хозяйство (дорожные фонды)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оплата услуг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C6536B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77383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B35D44" w:rsidRDefault="002D429C" w:rsidP="00C6536B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B35D44">
              <w:rPr>
                <w:rFonts w:ascii="Arial" w:hAnsi="Arial" w:cs="Arial"/>
                <w:bCs w:val="0"/>
                <w:iCs/>
                <w:sz w:val="16"/>
                <w:szCs w:val="16"/>
              </w:rPr>
              <w:t xml:space="preserve"> </w:t>
            </w: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Дорожное хозяйство (дорожные фонды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) Содержание в чистоте помещении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0846B5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0846B5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0846B5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0846B5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0846B5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0846B5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77383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209841,14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77383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B35D44" w:rsidRDefault="002D429C" w:rsidP="00C6536B">
            <w:pPr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Дорожное хозяйство (дорожные фонды</w:t>
            </w:r>
            <w:r w:rsidRPr="000846B5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)</w:t>
            </w:r>
            <w:r w:rsidRPr="000846B5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Прочая закупка товаров,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77383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77383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15000</w:t>
            </w: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C6536B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15</w:t>
            </w:r>
            <w:r w:rsidRPr="00C6536B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Прочие</w:t>
            </w: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, работ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ы</w:t>
            </w: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 и услуг </w:t>
            </w: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E042D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E042D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7826C6" w:rsidRDefault="002D429C" w:rsidP="000D76F6">
            <w:pPr>
              <w:jc w:val="right"/>
              <w:rPr>
                <w:rFonts w:ascii="Arial" w:hAnsi="Arial" w:cs="Arial"/>
                <w:bCs w:val="0"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499445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30829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499445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30829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Фонд оплаты труда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417145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0020401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56767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85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82300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30829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5369,11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5369,11</w:t>
            </w:r>
          </w:p>
        </w:tc>
      </w:tr>
      <w:tr w:rsidR="002D429C" w:rsidRPr="002A2B67" w:rsidTr="00663546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5369,11</w:t>
            </w:r>
          </w:p>
        </w:tc>
      </w:tr>
      <w:tr w:rsidR="002D429C" w:rsidRPr="002A2B67" w:rsidTr="0066354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 w:val="0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5369,11</w:t>
            </w:r>
          </w:p>
        </w:tc>
      </w:tr>
      <w:tr w:rsidR="002D429C" w:rsidRPr="002A2B67" w:rsidTr="00663546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</w:rPr>
            </w:pPr>
            <w:r w:rsidRPr="00875F5E">
              <w:rPr>
                <w:rFonts w:ascii="Arial" w:hAnsi="Arial" w:cs="Arial"/>
                <w:bCs w:val="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3734719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635390,46</w:t>
            </w:r>
          </w:p>
        </w:tc>
      </w:tr>
    </w:tbl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 xml:space="preserve">к Решению </w:t>
      </w:r>
      <w:r>
        <w:rPr>
          <w:rFonts w:ascii="Times New Roman" w:hAnsi="Times New Roman" w:cs="Times New Roman"/>
          <w:sz w:val="18"/>
          <w:szCs w:val="18"/>
        </w:rPr>
        <w:t xml:space="preserve">№37/3 от 22.04.2015г. </w:t>
      </w:r>
      <w:r w:rsidRPr="002B06E9">
        <w:rPr>
          <w:rFonts w:ascii="Times New Roman" w:hAnsi="Times New Roman" w:cs="Times New Roman"/>
          <w:sz w:val="18"/>
          <w:szCs w:val="18"/>
        </w:rPr>
        <w:t>СМС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"Об исполнении бюджета с. п. Псынабо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429C" w:rsidRPr="002B06E9" w:rsidRDefault="002D429C" w:rsidP="0029450A">
      <w:pPr>
        <w:ind w:right="-281"/>
        <w:jc w:val="right"/>
        <w:rPr>
          <w:b w:val="0"/>
          <w:sz w:val="18"/>
          <w:szCs w:val="18"/>
        </w:rPr>
      </w:pPr>
      <w:r w:rsidRPr="002B06E9">
        <w:rPr>
          <w:b w:val="0"/>
          <w:sz w:val="18"/>
          <w:szCs w:val="18"/>
        </w:rPr>
        <w:t xml:space="preserve"> за 201</w:t>
      </w:r>
      <w:r>
        <w:rPr>
          <w:b w:val="0"/>
          <w:sz w:val="18"/>
          <w:szCs w:val="18"/>
        </w:rPr>
        <w:t>5</w:t>
      </w:r>
      <w:r w:rsidRPr="002B06E9">
        <w:rPr>
          <w:b w:val="0"/>
          <w:sz w:val="18"/>
          <w:szCs w:val="18"/>
        </w:rPr>
        <w:t xml:space="preserve"> год"</w:t>
      </w:r>
    </w:p>
    <w:p w:rsidR="002D429C" w:rsidRPr="002B06E9" w:rsidRDefault="002D429C" w:rsidP="0029450A">
      <w:pPr>
        <w:pStyle w:val="ConsPlusTitle"/>
        <w:widowControl/>
        <w:ind w:right="-28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Расходы бюджета с. п. Псынабо  </w:t>
      </w:r>
    </w:p>
    <w:p w:rsidR="002D429C" w:rsidRPr="002B06E9" w:rsidRDefault="002D429C" w:rsidP="002945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по разделам и  подразделам</w:t>
      </w:r>
      <w:r>
        <w:rPr>
          <w:rFonts w:ascii="Times New Roman" w:hAnsi="Times New Roman" w:cs="Times New Roman"/>
          <w:sz w:val="18"/>
          <w:szCs w:val="18"/>
        </w:rPr>
        <w:t xml:space="preserve"> за 1 кв. 2015</w:t>
      </w:r>
    </w:p>
    <w:p w:rsidR="002D429C" w:rsidRPr="002B06E9" w:rsidRDefault="002D429C" w:rsidP="00294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классификации расходов бюджетов</w:t>
      </w:r>
    </w:p>
    <w:p w:rsidR="002D429C" w:rsidRPr="004433DC" w:rsidRDefault="002D429C" w:rsidP="0029450A">
      <w:pPr>
        <w:ind w:right="-140"/>
        <w:jc w:val="right"/>
        <w:rPr>
          <w:sz w:val="18"/>
          <w:szCs w:val="18"/>
        </w:rPr>
      </w:pPr>
      <w:r w:rsidRPr="004433DC">
        <w:rPr>
          <w:sz w:val="18"/>
          <w:szCs w:val="18"/>
        </w:rPr>
        <w:t>(рублей)</w:t>
      </w:r>
    </w:p>
    <w:tbl>
      <w:tblPr>
        <w:tblW w:w="9654" w:type="dxa"/>
        <w:tblInd w:w="93" w:type="dxa"/>
        <w:tblLayout w:type="fixed"/>
        <w:tblLook w:val="00A0"/>
      </w:tblPr>
      <w:tblGrid>
        <w:gridCol w:w="5402"/>
        <w:gridCol w:w="850"/>
        <w:gridCol w:w="851"/>
        <w:gridCol w:w="1276"/>
        <w:gridCol w:w="1275"/>
      </w:tblGrid>
      <w:tr w:rsidR="002D429C" w:rsidRPr="0084556B" w:rsidTr="000D76F6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код бюджетной классификации</w:t>
            </w:r>
          </w:p>
        </w:tc>
      </w:tr>
      <w:tr w:rsidR="002D429C" w:rsidRPr="007807F7" w:rsidTr="000D76F6">
        <w:trPr>
          <w:trHeight w:val="39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факт</w:t>
            </w:r>
          </w:p>
        </w:tc>
      </w:tr>
      <w:tr w:rsidR="002D429C" w:rsidRPr="007807F7" w:rsidTr="000D76F6">
        <w:trPr>
          <w:trHeight w:val="1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2498132,86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599192,35</w:t>
            </w:r>
          </w:p>
        </w:tc>
      </w:tr>
      <w:tr w:rsidR="002D429C" w:rsidRPr="007807F7" w:rsidTr="000D76F6">
        <w:trPr>
          <w:trHeight w:val="1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784724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261687</w:t>
            </w:r>
          </w:p>
        </w:tc>
      </w:tr>
      <w:tr w:rsidR="002D429C" w:rsidRPr="007807F7" w:rsidTr="000D76F6">
        <w:trPr>
          <w:trHeight w:val="6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1649408,86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322605,35</w:t>
            </w:r>
          </w:p>
        </w:tc>
      </w:tr>
      <w:tr w:rsidR="002D429C" w:rsidRPr="009F0380" w:rsidTr="000D76F6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 </w:t>
            </w:r>
          </w:p>
        </w:tc>
      </w:tr>
      <w:tr w:rsidR="002D429C" w:rsidRPr="009F0380" w:rsidTr="000D76F6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9F0380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C" w:rsidRPr="009F0380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54000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C" w:rsidRPr="009F0380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15000</w:t>
            </w:r>
          </w:p>
        </w:tc>
      </w:tr>
      <w:tr w:rsidR="002D429C" w:rsidRPr="007807F7" w:rsidTr="000D76F6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57300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C" w:rsidRDefault="002D429C" w:rsidP="000D76F6">
            <w:pPr>
              <w:jc w:val="right"/>
            </w:pPr>
          </w:p>
        </w:tc>
      </w:tr>
      <w:tr w:rsidR="002D429C" w:rsidRPr="007807F7" w:rsidTr="000D76F6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C" w:rsidRPr="009F0380" w:rsidRDefault="002D429C" w:rsidP="000D76F6">
            <w:pPr>
              <w:jc w:val="right"/>
              <w:rPr>
                <w:b w:val="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573</w:t>
            </w:r>
            <w:r w:rsidRPr="009F0380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9C" w:rsidRPr="009F0380" w:rsidRDefault="002D429C" w:rsidP="000D76F6">
            <w:pPr>
              <w:jc w:val="right"/>
              <w:rPr>
                <w:b w:val="0"/>
              </w:rPr>
            </w:pPr>
          </w:p>
        </w:tc>
      </w:tr>
      <w:tr w:rsidR="002D429C" w:rsidRPr="007807F7" w:rsidTr="000D76F6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389841,14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F0380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7807F7" w:rsidTr="000D76F6">
        <w:trPr>
          <w:trHeight w:val="2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389841,14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</w:p>
        </w:tc>
      </w:tr>
      <w:tr w:rsidR="002D429C" w:rsidRPr="007807F7" w:rsidTr="000D76F6">
        <w:trPr>
          <w:trHeight w:val="1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7807F7" w:rsidTr="000D76F6">
        <w:trPr>
          <w:trHeight w:val="1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</w:p>
        </w:tc>
      </w:tr>
      <w:tr w:rsidR="002D429C" w:rsidRPr="007807F7" w:rsidTr="000D76F6">
        <w:trPr>
          <w:trHeight w:val="17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499445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</w:p>
        </w:tc>
      </w:tr>
      <w:tr w:rsidR="002D429C" w:rsidRPr="007807F7" w:rsidTr="000D76F6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499445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</w:p>
        </w:tc>
      </w:tr>
      <w:tr w:rsidR="002D429C" w:rsidRPr="007807F7" w:rsidTr="000D76F6">
        <w:trPr>
          <w:trHeight w:val="1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140000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750338">
            <w:pPr>
              <w:jc w:val="right"/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/>
                <w:iCs/>
                <w:sz w:val="16"/>
                <w:szCs w:val="16"/>
              </w:rPr>
              <w:t>5369,11</w:t>
            </w:r>
          </w:p>
        </w:tc>
      </w:tr>
      <w:tr w:rsidR="002D429C" w:rsidRPr="007807F7" w:rsidTr="000D76F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 w:rsidRPr="0011509C"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140000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1509C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17"/>
                <w:szCs w:val="17"/>
              </w:rPr>
              <w:t>5369,11</w:t>
            </w:r>
          </w:p>
        </w:tc>
      </w:tr>
      <w:tr w:rsidR="002D429C" w:rsidRPr="00875F5E" w:rsidTr="000D76F6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Cs w:val="0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  <w:r w:rsidRPr="00875F5E">
              <w:rPr>
                <w:rFonts w:ascii="Arial" w:hAnsi="Arial" w:cs="Arial"/>
                <w:bCs w:val="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875F5E">
              <w:rPr>
                <w:rFonts w:ascii="Arial" w:hAnsi="Arial" w:cs="Arial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3734719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635390,46</w:t>
            </w:r>
          </w:p>
        </w:tc>
      </w:tr>
    </w:tbl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281" w:firstLine="0"/>
        <w:jc w:val="right"/>
        <w:outlineLvl w:val="0"/>
        <w:rPr>
          <w:sz w:val="18"/>
          <w:szCs w:val="18"/>
        </w:rPr>
      </w:pP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к Решению</w:t>
      </w:r>
      <w:r>
        <w:rPr>
          <w:rFonts w:ascii="Times New Roman" w:hAnsi="Times New Roman" w:cs="Times New Roman"/>
          <w:sz w:val="18"/>
          <w:szCs w:val="18"/>
        </w:rPr>
        <w:t xml:space="preserve"> №37/3 от 22.04.2015г.</w:t>
      </w:r>
      <w:r w:rsidRPr="002B06E9">
        <w:rPr>
          <w:rFonts w:ascii="Times New Roman" w:hAnsi="Times New Roman" w:cs="Times New Roman"/>
          <w:sz w:val="18"/>
          <w:szCs w:val="18"/>
        </w:rPr>
        <w:t xml:space="preserve"> СМС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"Об исполнении бюджета с. п. Псынабо</w:t>
      </w:r>
    </w:p>
    <w:p w:rsidR="002D429C" w:rsidRPr="002B06E9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429C" w:rsidRPr="002B06E9" w:rsidRDefault="002D429C" w:rsidP="0029450A">
      <w:pPr>
        <w:ind w:right="-281"/>
        <w:jc w:val="right"/>
        <w:rPr>
          <w:b w:val="0"/>
          <w:sz w:val="18"/>
          <w:szCs w:val="18"/>
        </w:rPr>
      </w:pPr>
      <w:r w:rsidRPr="002B06E9">
        <w:rPr>
          <w:b w:val="0"/>
          <w:sz w:val="18"/>
          <w:szCs w:val="18"/>
        </w:rPr>
        <w:t xml:space="preserve"> за 201</w:t>
      </w:r>
      <w:r>
        <w:rPr>
          <w:b w:val="0"/>
          <w:sz w:val="18"/>
          <w:szCs w:val="18"/>
        </w:rPr>
        <w:t>5</w:t>
      </w:r>
      <w:r w:rsidRPr="002B06E9">
        <w:rPr>
          <w:b w:val="0"/>
          <w:sz w:val="18"/>
          <w:szCs w:val="18"/>
        </w:rPr>
        <w:t xml:space="preserve"> год"</w:t>
      </w:r>
    </w:p>
    <w:p w:rsidR="002D429C" w:rsidRPr="002B06E9" w:rsidRDefault="002D429C" w:rsidP="002945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</w:t>
      </w:r>
    </w:p>
    <w:p w:rsidR="002D429C" w:rsidRPr="002B06E9" w:rsidRDefault="002D429C" w:rsidP="002945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БЮДЖЕТА С. П. ПСЫНАБО  ЗА  1 кв. 2015</w:t>
      </w:r>
      <w:r w:rsidRPr="002B06E9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>
        <w:rPr>
          <w:rFonts w:ascii="Times New Roman" w:hAnsi="Times New Roman" w:cs="Times New Roman"/>
          <w:b/>
          <w:sz w:val="18"/>
          <w:szCs w:val="18"/>
        </w:rPr>
        <w:t xml:space="preserve">А </w:t>
      </w:r>
      <w:r w:rsidRPr="002B06E9">
        <w:rPr>
          <w:rFonts w:ascii="Times New Roman" w:hAnsi="Times New Roman" w:cs="Times New Roman"/>
          <w:b/>
          <w:sz w:val="18"/>
          <w:szCs w:val="18"/>
        </w:rPr>
        <w:t xml:space="preserve"> ПО КОДАМ КЛАССИФИКАЦИИ ИСТОЧНИКОВ</w:t>
      </w:r>
    </w:p>
    <w:p w:rsidR="002D429C" w:rsidRPr="00875F5E" w:rsidRDefault="002D429C" w:rsidP="0029450A">
      <w:pPr>
        <w:pStyle w:val="ConsPlusNormal"/>
        <w:widowControl/>
        <w:ind w:firstLine="0"/>
        <w:jc w:val="center"/>
        <w:rPr>
          <w:b/>
          <w:sz w:val="17"/>
          <w:szCs w:val="17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 ФИНАНСИРОВАНИЯ ДЕФИЦИТОВ БЮДЖЕТОВ</w:t>
      </w:r>
      <w:r w:rsidRPr="00875F5E">
        <w:rPr>
          <w:b/>
          <w:sz w:val="18"/>
          <w:szCs w:val="18"/>
        </w:rPr>
        <w:t xml:space="preserve"> </w:t>
      </w:r>
    </w:p>
    <w:tbl>
      <w:tblPr>
        <w:tblW w:w="9816" w:type="dxa"/>
        <w:tblInd w:w="108" w:type="dxa"/>
        <w:tblLook w:val="00A0"/>
      </w:tblPr>
      <w:tblGrid>
        <w:gridCol w:w="2268"/>
        <w:gridCol w:w="871"/>
        <w:gridCol w:w="1755"/>
        <w:gridCol w:w="2052"/>
        <w:gridCol w:w="1460"/>
        <w:gridCol w:w="97"/>
        <w:gridCol w:w="1313"/>
      </w:tblGrid>
      <w:tr w:rsidR="002D429C" w:rsidRPr="005146CF" w:rsidTr="000D76F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D35EFD" w:rsidRDefault="002D429C" w:rsidP="000D76F6">
            <w:pPr>
              <w:rPr>
                <w:sz w:val="18"/>
                <w:szCs w:val="18"/>
              </w:rPr>
            </w:pPr>
            <w:r w:rsidRPr="00D35EFD">
              <w:tab/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D35EFD" w:rsidRDefault="002D429C" w:rsidP="000D76F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D35EFD" w:rsidRDefault="002D429C" w:rsidP="000D76F6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F5E"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2D429C" w:rsidTr="000D7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Merge w:val="restart"/>
            <w:vAlign w:val="center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наименование показателя</w:t>
            </w:r>
          </w:p>
        </w:tc>
        <w:tc>
          <w:tcPr>
            <w:tcW w:w="3807" w:type="dxa"/>
            <w:gridSpan w:val="2"/>
            <w:vAlign w:val="center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план</w:t>
            </w:r>
          </w:p>
        </w:tc>
        <w:tc>
          <w:tcPr>
            <w:tcW w:w="1313" w:type="dxa"/>
            <w:vMerge w:val="restart"/>
            <w:vAlign w:val="center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факт</w:t>
            </w:r>
          </w:p>
        </w:tc>
      </w:tr>
      <w:tr w:rsidR="002D429C" w:rsidTr="000D7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Merge/>
            <w:vAlign w:val="center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администратора источника</w:t>
            </w:r>
          </w:p>
        </w:tc>
        <w:tc>
          <w:tcPr>
            <w:tcW w:w="2052" w:type="dxa"/>
            <w:vAlign w:val="center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источника финансирования</w:t>
            </w:r>
          </w:p>
        </w:tc>
        <w:tc>
          <w:tcPr>
            <w:tcW w:w="1557" w:type="dxa"/>
            <w:gridSpan w:val="2"/>
            <w:vMerge/>
          </w:tcPr>
          <w:p w:rsidR="002D429C" w:rsidRPr="00144819" w:rsidRDefault="002D429C" w:rsidP="000D76F6">
            <w:pPr>
              <w:tabs>
                <w:tab w:val="left" w:pos="828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2D429C" w:rsidRPr="00144819" w:rsidRDefault="002D429C" w:rsidP="000D76F6">
            <w:pPr>
              <w:tabs>
                <w:tab w:val="left" w:pos="828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D429C" w:rsidTr="000D7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Align w:val="bottom"/>
          </w:tcPr>
          <w:p w:rsidR="002D429C" w:rsidRPr="00144819" w:rsidRDefault="002D429C" w:rsidP="000D76F6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ИСТОЧНИКИ  ФИ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НАНСИРОВАНИЯ ДЕФИЦИТА </w:t>
            </w:r>
            <w:r w:rsidRPr="0014481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БЮДЖЕТА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С. П. ПСЫКОД</w:t>
            </w:r>
            <w:r w:rsidRPr="0014481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, ВСЕГО     </w:t>
            </w:r>
          </w:p>
        </w:tc>
        <w:tc>
          <w:tcPr>
            <w:tcW w:w="1755" w:type="dxa"/>
            <w:vAlign w:val="bottom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052" w:type="dxa"/>
            <w:vAlign w:val="bottom"/>
          </w:tcPr>
          <w:p w:rsidR="002D429C" w:rsidRPr="00144819" w:rsidRDefault="002D429C" w:rsidP="000D76F6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2D429C" w:rsidRPr="0014481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vAlign w:val="bottom"/>
          </w:tcPr>
          <w:p w:rsidR="002D429C" w:rsidRPr="0014481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235664</w:t>
            </w:r>
          </w:p>
        </w:tc>
      </w:tr>
      <w:tr w:rsidR="002D429C" w:rsidTr="000D7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tcBorders>
              <w:bottom w:val="single" w:sz="4" w:space="0" w:color="auto"/>
            </w:tcBorders>
            <w:vAlign w:val="bottom"/>
          </w:tcPr>
          <w:p w:rsidR="002D429C" w:rsidRPr="00144819" w:rsidRDefault="002D429C" w:rsidP="000D76F6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 xml:space="preserve">в том числе:                  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2D429C" w:rsidRPr="00144819" w:rsidRDefault="002D429C" w:rsidP="000D76F6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2D429C" w:rsidRPr="00144819" w:rsidRDefault="002D429C" w:rsidP="000D76F6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bottom"/>
          </w:tcPr>
          <w:p w:rsidR="002D429C" w:rsidRPr="00144819" w:rsidRDefault="002D429C" w:rsidP="000D76F6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2D429C" w:rsidRPr="00144819" w:rsidRDefault="002D429C" w:rsidP="000D76F6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2D429C" w:rsidTr="000D7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144819" w:rsidRDefault="002D429C" w:rsidP="000D76F6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144819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01050201100000510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-5185476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 w:rsidRPr="00CB1F6A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4391526</w:t>
            </w:r>
          </w:p>
        </w:tc>
      </w:tr>
      <w:tr w:rsidR="002D429C" w:rsidTr="000D76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144819" w:rsidRDefault="002D429C" w:rsidP="000D76F6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144819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01050201100000610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5185476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144819" w:rsidRDefault="002D429C" w:rsidP="000D76F6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9F2C85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4155861</w:t>
            </w:r>
          </w:p>
        </w:tc>
      </w:tr>
    </w:tbl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D429C" w:rsidRPr="00EE45DD" w:rsidRDefault="002D429C" w:rsidP="0029450A">
      <w:pPr>
        <w:pStyle w:val="ConsPlusNormal"/>
        <w:widowControl/>
        <w:ind w:right="-574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429C" w:rsidRPr="00EE45DD" w:rsidRDefault="002D429C" w:rsidP="0029450A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2D429C" w:rsidRPr="00EE45DD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к Решению</w:t>
      </w:r>
      <w:r>
        <w:rPr>
          <w:rFonts w:ascii="Times New Roman" w:hAnsi="Times New Roman" w:cs="Times New Roman"/>
          <w:sz w:val="18"/>
          <w:szCs w:val="18"/>
        </w:rPr>
        <w:t xml:space="preserve"> №37/3 от 22.03.2015г.</w:t>
      </w:r>
      <w:r w:rsidRPr="00EE45DD">
        <w:rPr>
          <w:rFonts w:ascii="Times New Roman" w:hAnsi="Times New Roman" w:cs="Times New Roman"/>
          <w:sz w:val="18"/>
          <w:szCs w:val="18"/>
        </w:rPr>
        <w:t xml:space="preserve"> СМС</w:t>
      </w:r>
    </w:p>
    <w:p w:rsidR="002D429C" w:rsidRPr="00EE45DD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"Об исполнении бюджета с. п. Псынабо</w:t>
      </w:r>
    </w:p>
    <w:p w:rsidR="002D429C" w:rsidRPr="00EE45DD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429C" w:rsidRPr="00EE45DD" w:rsidRDefault="002D429C" w:rsidP="0029450A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 xml:space="preserve"> за 201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EE45DD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429C" w:rsidRPr="00EE45DD" w:rsidRDefault="002D429C" w:rsidP="0029450A">
      <w:pPr>
        <w:pStyle w:val="ConsPlusTitle"/>
        <w:widowControl/>
        <w:ind w:right="-574"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ИСТОЧНИКИ ФИНАНСИРОВАНИЯ ДЕФИЦИТА</w:t>
      </w:r>
    </w:p>
    <w:p w:rsidR="002D429C" w:rsidRPr="00EE45DD" w:rsidRDefault="002D429C" w:rsidP="002945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 xml:space="preserve">БЮДЖЕТА С. П. ПСЫНАБО ЗА </w:t>
      </w:r>
      <w:r>
        <w:rPr>
          <w:rFonts w:ascii="Times New Roman" w:hAnsi="Times New Roman" w:cs="Times New Roman"/>
          <w:sz w:val="18"/>
          <w:szCs w:val="18"/>
        </w:rPr>
        <w:t xml:space="preserve"> 1 кв. </w:t>
      </w:r>
      <w:r w:rsidRPr="00EE45DD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EE45DD">
        <w:rPr>
          <w:rFonts w:ascii="Times New Roman" w:hAnsi="Times New Roman" w:cs="Times New Roman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E45DD">
        <w:rPr>
          <w:rFonts w:ascii="Times New Roman" w:hAnsi="Times New Roman" w:cs="Times New Roman"/>
          <w:sz w:val="18"/>
          <w:szCs w:val="18"/>
        </w:rPr>
        <w:t xml:space="preserve"> ПО КОДАМ ГРУПП,</w:t>
      </w:r>
    </w:p>
    <w:p w:rsidR="002D429C" w:rsidRPr="00EE45DD" w:rsidRDefault="002D429C" w:rsidP="002945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ПОДГРУПП, СТАТЕЙ, ВИДОВ ИСТОЧНИКОВ ФИНАНСИРОВАНИЯ ДЕФИЦИТОВ</w:t>
      </w:r>
    </w:p>
    <w:p w:rsidR="002D429C" w:rsidRPr="00EE45DD" w:rsidRDefault="002D429C" w:rsidP="002945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БЮДЖЕТОВ КЛАССИФИКАЦИИ ОПЕРАЦИЙ СЕКТОРА ГОСУДАРСТВЕННОГО</w:t>
      </w:r>
    </w:p>
    <w:p w:rsidR="002D429C" w:rsidRPr="00EE45DD" w:rsidRDefault="002D429C" w:rsidP="002945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УПРАВЛЕНИЯ, ОТНОСЯЩИХСЯ К ИСТОЧНИКАМ ФИНАНСИРОВАНИЯ</w:t>
      </w:r>
    </w:p>
    <w:p w:rsidR="002D429C" w:rsidRPr="00EE45DD" w:rsidRDefault="002D429C" w:rsidP="002945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 xml:space="preserve"> ДЕФИЦИТОВ БЮДЖЕТОВ</w:t>
      </w:r>
    </w:p>
    <w:tbl>
      <w:tblPr>
        <w:tblW w:w="9938" w:type="dxa"/>
        <w:tblInd w:w="93" w:type="dxa"/>
        <w:tblLayout w:type="fixed"/>
        <w:tblLook w:val="00A0"/>
      </w:tblPr>
      <w:tblGrid>
        <w:gridCol w:w="4551"/>
        <w:gridCol w:w="1843"/>
        <w:gridCol w:w="992"/>
        <w:gridCol w:w="1134"/>
        <w:gridCol w:w="1418"/>
      </w:tblGrid>
      <w:tr w:rsidR="002D429C" w:rsidRPr="006E691D" w:rsidTr="000D76F6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875F5E" w:rsidRDefault="002D429C" w:rsidP="000D76F6">
            <w:pPr>
              <w:ind w:right="-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691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</w:t>
            </w:r>
            <w:r w:rsidRPr="00875F5E">
              <w:rPr>
                <w:rFonts w:ascii="Arial" w:hAnsi="Arial" w:cs="Arial"/>
                <w:color w:val="000000"/>
                <w:sz w:val="16"/>
                <w:szCs w:val="16"/>
              </w:rPr>
              <w:t>(рублей)</w:t>
            </w:r>
          </w:p>
        </w:tc>
      </w:tr>
      <w:tr w:rsidR="002D429C" w:rsidRPr="006E691D" w:rsidTr="000D76F6">
        <w:trPr>
          <w:trHeight w:val="2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код бюджетной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9C" w:rsidRDefault="002D429C" w:rsidP="000D76F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Неисполь.</w:t>
            </w:r>
          </w:p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значение</w:t>
            </w:r>
          </w:p>
        </w:tc>
      </w:tr>
      <w:tr w:rsidR="002D429C" w:rsidRPr="006E691D" w:rsidTr="000D76F6">
        <w:trPr>
          <w:trHeight w:val="2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9C" w:rsidRPr="00875F5E" w:rsidRDefault="002D429C" w:rsidP="000D76F6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2D429C" w:rsidRPr="00CD4A22" w:rsidTr="000D76F6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ИСТОЧНИКИ ФИНАНСТРОВАНИЯ ДЕФИЦИТА  РАЙОННОГО БЮДЖЕТА, ВСЕГО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235664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-235664</w:t>
            </w:r>
          </w:p>
        </w:tc>
      </w:tr>
      <w:tr w:rsidR="002D429C" w:rsidRPr="00CD4A22" w:rsidTr="000D76F6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в том числе: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</w:tr>
      <w:tr w:rsidR="002D429C" w:rsidRPr="00CD4A22" w:rsidTr="000D76F6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235664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-235664</w:t>
            </w:r>
          </w:p>
        </w:tc>
      </w:tr>
      <w:tr w:rsidR="002D429C" w:rsidRPr="00CD4A22" w:rsidTr="000D76F6">
        <w:trPr>
          <w:trHeight w:val="4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Изменение остатков средств на счетах по учету </w:t>
            </w:r>
          </w:p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Calibri" w:hAnsi="Calibri"/>
                <w:b w:val="0"/>
                <w:color w:val="000000"/>
                <w:sz w:val="17"/>
                <w:szCs w:val="17"/>
              </w:rPr>
              <w:t> </w:t>
            </w:r>
          </w:p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Calibri" w:hAnsi="Calibri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235664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-235664</w:t>
            </w:r>
          </w:p>
        </w:tc>
      </w:tr>
      <w:tr w:rsidR="002D429C" w:rsidRPr="00CD4A22" w:rsidTr="000D76F6">
        <w:trPr>
          <w:trHeight w:val="2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Увеличение остатков средств бюджетов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01050000000000500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683D9A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C15F53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431795,34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C15F53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-3302923,66</w:t>
            </w:r>
          </w:p>
        </w:tc>
      </w:tr>
      <w:tr w:rsidR="002D429C" w:rsidRPr="00CD4A22" w:rsidTr="00C15F5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Увеличение прочих остатков средств бюджетов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01050200000000500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5375F" w:rsidRDefault="002D429C" w:rsidP="00683D9A">
            <w:pPr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431795,34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405401" w:rsidRDefault="002D429C" w:rsidP="00C15F53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-3302923,66</w:t>
            </w:r>
          </w:p>
        </w:tc>
      </w:tr>
      <w:tr w:rsidR="002D429C" w:rsidRPr="00CD4A22" w:rsidTr="00C15F5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 Увеличение прочих остатков  денежных средств  бюджетов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01050201000000510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5375F" w:rsidRDefault="002D429C" w:rsidP="00683D9A">
            <w:pPr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431795,34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405401" w:rsidRDefault="002D429C" w:rsidP="00C15F53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-3302923,66</w:t>
            </w:r>
          </w:p>
        </w:tc>
      </w:tr>
      <w:tr w:rsidR="002D429C" w:rsidRPr="00CD4A22" w:rsidTr="00C15F53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Увеличение прочих остатков  денежных средств   </w:t>
            </w:r>
          </w:p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Calibri" w:hAnsi="Calibri"/>
                <w:b w:val="0"/>
                <w:color w:val="000000"/>
                <w:sz w:val="17"/>
                <w:szCs w:val="17"/>
              </w:rPr>
              <w:t> </w:t>
            </w:r>
          </w:p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01050201100000510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95375F" w:rsidRDefault="002D429C" w:rsidP="00683D9A">
            <w:pPr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431795,34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405401" w:rsidRDefault="002D429C" w:rsidP="00C15F53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-3302923,66</w:t>
            </w:r>
          </w:p>
        </w:tc>
      </w:tr>
      <w:tr w:rsidR="002D429C" w:rsidRPr="00CD4A22" w:rsidTr="000D76F6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Уменьшение остатков средств   бюджетов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01050200000000600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635390,46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3099328,54</w:t>
            </w:r>
          </w:p>
        </w:tc>
      </w:tr>
      <w:tr w:rsidR="002D429C" w:rsidRPr="00CD4A22" w:rsidTr="00C15F5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Уменьшение прочих остатков    средств бюджетов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01050200000000600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C15F53">
            <w:pPr>
              <w:jc w:val="right"/>
            </w:pPr>
            <w:r w:rsidRPr="00194CF2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635390,46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3099328,54</w:t>
            </w:r>
          </w:p>
        </w:tc>
      </w:tr>
      <w:tr w:rsidR="002D429C" w:rsidRPr="00CD4A22" w:rsidTr="00C15F5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Уменьшение прочих остатков денежных средств бюджетов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01050201000000610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C15F53">
            <w:pPr>
              <w:jc w:val="right"/>
            </w:pPr>
            <w:r w:rsidRPr="00194CF2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635390,46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3099328,54</w:t>
            </w:r>
          </w:p>
        </w:tc>
      </w:tr>
      <w:tr w:rsidR="002D429C" w:rsidRPr="00CD4A22" w:rsidTr="00C15F5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29C" w:rsidRPr="00875F5E" w:rsidRDefault="002D429C" w:rsidP="000D76F6">
            <w:pP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Уменьшение прочих остатков  денежных средств поселений   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Calibri" w:hAnsi="Calibri"/>
                <w:b w:val="0"/>
                <w:color w:val="000000"/>
                <w:sz w:val="17"/>
                <w:szCs w:val="17"/>
              </w:rPr>
              <w:t> </w:t>
            </w:r>
          </w:p>
          <w:p w:rsidR="002D429C" w:rsidRPr="00875F5E" w:rsidRDefault="002D429C" w:rsidP="000D76F6">
            <w:pPr>
              <w:jc w:val="right"/>
              <w:rPr>
                <w:rFonts w:ascii="Calibri" w:hAnsi="Calibri"/>
                <w:b w:val="0"/>
                <w:color w:val="000000"/>
                <w:sz w:val="17"/>
                <w:szCs w:val="17"/>
              </w:rPr>
            </w:pPr>
            <w:r w:rsidRPr="00875F5E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01050201100000610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3734719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429C" w:rsidRDefault="002D429C" w:rsidP="00C15F53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635390,46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D429C" w:rsidRDefault="002D429C" w:rsidP="000D76F6">
            <w:pPr>
              <w:jc w:val="right"/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3099328,54</w:t>
            </w:r>
          </w:p>
        </w:tc>
      </w:tr>
    </w:tbl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2D429C" w:rsidRDefault="002D429C" w:rsidP="0029450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2D429C" w:rsidRPr="00DD05F5" w:rsidRDefault="002D429C" w:rsidP="0029450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D429C" w:rsidRPr="00DD05F5" w:rsidRDefault="002D429C" w:rsidP="002945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2D429C" w:rsidRPr="00DD05F5" w:rsidRDefault="002D429C" w:rsidP="002945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к Решению</w:t>
      </w:r>
      <w:r>
        <w:rPr>
          <w:rFonts w:ascii="Times New Roman" w:hAnsi="Times New Roman" w:cs="Times New Roman"/>
          <w:sz w:val="18"/>
          <w:szCs w:val="18"/>
        </w:rPr>
        <w:t xml:space="preserve"> №37/3 от 22.04.2015г.</w:t>
      </w:r>
      <w:r w:rsidRPr="00DD05F5">
        <w:rPr>
          <w:rFonts w:ascii="Times New Roman" w:hAnsi="Times New Roman" w:cs="Times New Roman"/>
          <w:sz w:val="18"/>
          <w:szCs w:val="18"/>
        </w:rPr>
        <w:t xml:space="preserve"> СМС </w:t>
      </w:r>
    </w:p>
    <w:p w:rsidR="002D429C" w:rsidRPr="00DD05F5" w:rsidRDefault="002D429C" w:rsidP="002945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"Об исполнении бюджета с. п. Псынабо </w:t>
      </w:r>
    </w:p>
    <w:p w:rsidR="002D429C" w:rsidRPr="00DD05F5" w:rsidRDefault="002D429C" w:rsidP="002945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429C" w:rsidRPr="00DD05F5" w:rsidRDefault="002D429C" w:rsidP="002945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 за 201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D05F5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429C" w:rsidRDefault="002D429C" w:rsidP="0029450A">
      <w:pPr>
        <w:pStyle w:val="ConsPlusNormal"/>
        <w:widowControl/>
        <w:ind w:firstLine="0"/>
        <w:jc w:val="right"/>
      </w:pPr>
    </w:p>
    <w:tbl>
      <w:tblPr>
        <w:tblW w:w="5954" w:type="dxa"/>
        <w:tblInd w:w="108" w:type="dxa"/>
        <w:tblLook w:val="00A0"/>
      </w:tblPr>
      <w:tblGrid>
        <w:gridCol w:w="4536"/>
        <w:gridCol w:w="1418"/>
      </w:tblGrid>
      <w:tr w:rsidR="002D429C" w:rsidRPr="001851F9" w:rsidTr="000D76F6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DD05F5" w:rsidRDefault="002D429C" w:rsidP="000D76F6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>ОТЧЕТ О РАСХОДАХ БЮДЖЕТА С. П. ПСЫ</w:t>
            </w:r>
            <w:r>
              <w:rPr>
                <w:sz w:val="18"/>
                <w:szCs w:val="18"/>
              </w:rPr>
              <w:t>НАБО</w:t>
            </w:r>
          </w:p>
        </w:tc>
      </w:tr>
      <w:tr w:rsidR="002D429C" w:rsidRPr="001851F9" w:rsidTr="000D76F6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DD05F5" w:rsidRDefault="002D429C" w:rsidP="000D76F6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1 кв 2015</w:t>
            </w:r>
            <w:r w:rsidRPr="00DD05F5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2D429C" w:rsidRPr="001851F9" w:rsidTr="000D76F6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DD05F5" w:rsidRDefault="002D429C" w:rsidP="000D76F6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>ЗА СЧЕТ СРЕДСТВ РЕЗЕРВНОГО ФОНДА</w:t>
            </w:r>
          </w:p>
        </w:tc>
      </w:tr>
      <w:tr w:rsidR="002D429C" w:rsidRPr="001851F9" w:rsidTr="000D76F6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29C" w:rsidRPr="00DD05F5" w:rsidRDefault="002D429C" w:rsidP="000D76F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D429C" w:rsidRPr="00DD05F5" w:rsidRDefault="002D429C" w:rsidP="000D76F6">
            <w:pPr>
              <w:jc w:val="center"/>
              <w:rPr>
                <w:sz w:val="16"/>
                <w:szCs w:val="16"/>
              </w:rPr>
            </w:pPr>
            <w:r w:rsidRPr="00DD05F5">
              <w:t xml:space="preserve">                                        </w:t>
            </w:r>
            <w:r w:rsidRPr="00DD05F5">
              <w:rPr>
                <w:sz w:val="16"/>
                <w:szCs w:val="16"/>
              </w:rPr>
              <w:t>(рублей)</w:t>
            </w:r>
          </w:p>
        </w:tc>
      </w:tr>
      <w:tr w:rsidR="002D429C" w:rsidRPr="001851F9" w:rsidTr="000D76F6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29C" w:rsidRPr="00DD05F5" w:rsidRDefault="002D429C" w:rsidP="000D76F6">
            <w:pPr>
              <w:jc w:val="center"/>
              <w:rPr>
                <w:b w:val="0"/>
              </w:rPr>
            </w:pPr>
            <w:r w:rsidRPr="00DD05F5">
              <w:rPr>
                <w:b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9C" w:rsidRPr="00DD05F5" w:rsidRDefault="002D429C" w:rsidP="000D76F6">
            <w:pPr>
              <w:jc w:val="center"/>
              <w:rPr>
                <w:b w:val="0"/>
              </w:rPr>
            </w:pPr>
            <w:r w:rsidRPr="00DD05F5">
              <w:rPr>
                <w:b w:val="0"/>
              </w:rPr>
              <w:t>сумма</w:t>
            </w:r>
          </w:p>
        </w:tc>
      </w:tr>
      <w:tr w:rsidR="002D429C" w:rsidRPr="001851F9" w:rsidTr="000D76F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DD05F5" w:rsidRDefault="002D429C" w:rsidP="000D76F6">
            <w:pPr>
              <w:jc w:val="right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10 000</w:t>
            </w:r>
          </w:p>
        </w:tc>
      </w:tr>
      <w:tr w:rsidR="002D429C" w:rsidRPr="001851F9" w:rsidTr="000D76F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29C" w:rsidRPr="00DD05F5" w:rsidRDefault="002D429C" w:rsidP="000D76F6">
            <w:pPr>
              <w:jc w:val="right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0</w:t>
            </w:r>
          </w:p>
        </w:tc>
      </w:tr>
    </w:tbl>
    <w:p w:rsidR="002D429C" w:rsidRDefault="002D429C" w:rsidP="0029450A">
      <w:pPr>
        <w:pStyle w:val="ConsPlusNormal"/>
        <w:widowControl/>
        <w:ind w:firstLine="0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Default="002D429C" w:rsidP="0029450A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2D429C" w:rsidRPr="00DD05F5" w:rsidRDefault="002D429C" w:rsidP="0029450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2D429C" w:rsidRPr="00DD05F5" w:rsidRDefault="002D429C" w:rsidP="002945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к Решению </w:t>
      </w:r>
      <w:r>
        <w:rPr>
          <w:rFonts w:ascii="Times New Roman" w:hAnsi="Times New Roman" w:cs="Times New Roman"/>
          <w:sz w:val="18"/>
          <w:szCs w:val="18"/>
        </w:rPr>
        <w:t xml:space="preserve">№37/3 от 22.04.2015г. </w:t>
      </w:r>
      <w:r w:rsidRPr="00DD05F5">
        <w:rPr>
          <w:rFonts w:ascii="Times New Roman" w:hAnsi="Times New Roman" w:cs="Times New Roman"/>
          <w:sz w:val="18"/>
          <w:szCs w:val="18"/>
        </w:rPr>
        <w:t>СМС</w:t>
      </w:r>
    </w:p>
    <w:p w:rsidR="002D429C" w:rsidRPr="00DD05F5" w:rsidRDefault="002D429C" w:rsidP="002945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"Об исполнении бюджета с. п. Псынабо</w:t>
      </w:r>
    </w:p>
    <w:p w:rsidR="002D429C" w:rsidRPr="00DD05F5" w:rsidRDefault="002D429C" w:rsidP="002945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429C" w:rsidRDefault="002D429C" w:rsidP="0029450A">
      <w:pPr>
        <w:pStyle w:val="ConsPlusNormal"/>
        <w:widowControl/>
        <w:ind w:firstLine="0"/>
        <w:jc w:val="right"/>
      </w:pPr>
      <w:r w:rsidRPr="00DD05F5">
        <w:rPr>
          <w:rFonts w:ascii="Times New Roman" w:hAnsi="Times New Roman" w:cs="Times New Roman"/>
          <w:sz w:val="18"/>
          <w:szCs w:val="18"/>
        </w:rPr>
        <w:t xml:space="preserve"> за 201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D05F5">
        <w:rPr>
          <w:rFonts w:ascii="Times New Roman" w:hAnsi="Times New Roman" w:cs="Times New Roman"/>
          <w:sz w:val="18"/>
          <w:szCs w:val="18"/>
        </w:rPr>
        <w:t xml:space="preserve"> год</w:t>
      </w:r>
      <w:r w:rsidRPr="00E4674E">
        <w:rPr>
          <w:sz w:val="18"/>
          <w:szCs w:val="18"/>
        </w:rPr>
        <w:t>"</w:t>
      </w:r>
    </w:p>
    <w:tbl>
      <w:tblPr>
        <w:tblpPr w:leftFromText="180" w:rightFromText="180" w:vertAnchor="text" w:horzAnchor="margin" w:tblpY="112"/>
        <w:tblW w:w="6912" w:type="dxa"/>
        <w:tblLayout w:type="fixed"/>
        <w:tblLook w:val="00A0"/>
      </w:tblPr>
      <w:tblGrid>
        <w:gridCol w:w="5495"/>
        <w:gridCol w:w="1417"/>
      </w:tblGrid>
      <w:tr w:rsidR="002D429C" w:rsidRPr="001851F9" w:rsidTr="000D76F6">
        <w:trPr>
          <w:trHeight w:val="255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29C" w:rsidRPr="00DD05F5" w:rsidRDefault="002D429C" w:rsidP="000D76F6">
            <w:pPr>
              <w:jc w:val="center"/>
              <w:rPr>
                <w:sz w:val="16"/>
                <w:szCs w:val="16"/>
              </w:rPr>
            </w:pPr>
            <w:r w:rsidRPr="00DD05F5">
              <w:rPr>
                <w:sz w:val="16"/>
                <w:szCs w:val="16"/>
              </w:rPr>
              <w:t xml:space="preserve">СВЕДЕНИЯ И ЧИСЛЕННОСТИ И ФОНДЕ ОПЛАТЫ ТРУДА </w:t>
            </w:r>
          </w:p>
          <w:p w:rsidR="002D429C" w:rsidRPr="00DD05F5" w:rsidRDefault="002D429C" w:rsidP="000D76F6">
            <w:pPr>
              <w:jc w:val="center"/>
              <w:rPr>
                <w:sz w:val="16"/>
                <w:szCs w:val="16"/>
              </w:rPr>
            </w:pPr>
            <w:r w:rsidRPr="00DD05F5">
              <w:rPr>
                <w:sz w:val="16"/>
                <w:szCs w:val="16"/>
              </w:rPr>
              <w:t>МУНИЦИПАЛЬНЫХ СЛУЖАЩИХ, РАБОТНИКОВ МУНИЦИПАЛЬНЫХ УЧРЕЖДЕНИЙ</w:t>
            </w:r>
          </w:p>
        </w:tc>
      </w:tr>
      <w:tr w:rsidR="002D429C" w:rsidRPr="001851F9" w:rsidTr="000D76F6">
        <w:trPr>
          <w:trHeight w:val="208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29C" w:rsidRPr="00DD05F5" w:rsidRDefault="002D429C" w:rsidP="000D76F6">
            <w:pPr>
              <w:jc w:val="center"/>
              <w:rPr>
                <w:sz w:val="16"/>
                <w:szCs w:val="16"/>
              </w:rPr>
            </w:pPr>
            <w:r w:rsidRPr="00DD05F5">
              <w:rPr>
                <w:sz w:val="16"/>
                <w:szCs w:val="16"/>
              </w:rPr>
              <w:t>С. П. ПСЫ</w:t>
            </w:r>
            <w:r>
              <w:rPr>
                <w:sz w:val="16"/>
                <w:szCs w:val="16"/>
              </w:rPr>
              <w:t>НАБО</w:t>
            </w:r>
          </w:p>
        </w:tc>
      </w:tr>
      <w:tr w:rsidR="002D429C" w:rsidRPr="001851F9" w:rsidTr="000D76F6">
        <w:trPr>
          <w:trHeight w:val="270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29C" w:rsidRPr="00DD05F5" w:rsidRDefault="002D429C" w:rsidP="000D76F6">
            <w:pPr>
              <w:jc w:val="center"/>
              <w:rPr>
                <w:sz w:val="16"/>
                <w:szCs w:val="16"/>
              </w:rPr>
            </w:pPr>
            <w:r w:rsidRPr="00DD05F5">
              <w:rPr>
                <w:sz w:val="16"/>
                <w:szCs w:val="16"/>
              </w:rPr>
              <w:t>на 01.</w:t>
            </w:r>
            <w:r>
              <w:rPr>
                <w:sz w:val="16"/>
                <w:szCs w:val="16"/>
              </w:rPr>
              <w:t>04</w:t>
            </w:r>
            <w:r w:rsidRPr="00DD05F5">
              <w:rPr>
                <w:sz w:val="16"/>
                <w:szCs w:val="16"/>
              </w:rPr>
              <w:t>. 2015 г.</w:t>
            </w:r>
          </w:p>
          <w:p w:rsidR="002D429C" w:rsidRPr="00DD05F5" w:rsidRDefault="002D429C" w:rsidP="000D76F6">
            <w:pPr>
              <w:rPr>
                <w:sz w:val="16"/>
                <w:szCs w:val="16"/>
              </w:rPr>
            </w:pPr>
          </w:p>
        </w:tc>
      </w:tr>
      <w:tr w:rsidR="002D429C" w:rsidRPr="003E7BD5" w:rsidTr="000D76F6">
        <w:trPr>
          <w:trHeight w:val="5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429C" w:rsidRPr="00DD05F5" w:rsidRDefault="002D429C" w:rsidP="000D76F6">
            <w:pPr>
              <w:jc w:val="center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jc w:val="center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Численность                    (человек)</w:t>
            </w:r>
          </w:p>
        </w:tc>
      </w:tr>
      <w:tr w:rsidR="002D429C" w:rsidRPr="003E7BD5" w:rsidTr="000D76F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DD05F5" w:rsidRDefault="002D429C" w:rsidP="000D76F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2D429C" w:rsidRPr="003E7BD5" w:rsidTr="000D76F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DD05F5" w:rsidRDefault="002D429C" w:rsidP="000D76F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2D429C" w:rsidRPr="003E7BD5" w:rsidTr="000D76F6">
        <w:trPr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Прочий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DD05F5" w:rsidRDefault="002D429C" w:rsidP="000D76F6">
            <w:pPr>
              <w:jc w:val="right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1</w:t>
            </w:r>
          </w:p>
        </w:tc>
      </w:tr>
      <w:tr w:rsidR="002D429C" w:rsidRPr="003E7BD5" w:rsidTr="000D76F6">
        <w:trPr>
          <w:trHeight w:val="33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DD05F5" w:rsidRDefault="002D429C" w:rsidP="000D76F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</w:tr>
      <w:tr w:rsidR="002D429C" w:rsidRPr="003E7BD5" w:rsidTr="000D76F6">
        <w:trPr>
          <w:trHeight w:val="19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9C" w:rsidRPr="00DD05F5" w:rsidRDefault="002D429C" w:rsidP="000D76F6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Фонд оплаты труда с начислениями, (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29C" w:rsidRPr="00DD05F5" w:rsidRDefault="002D429C" w:rsidP="000D76F6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2257042</w:t>
            </w:r>
          </w:p>
        </w:tc>
      </w:tr>
    </w:tbl>
    <w:p w:rsidR="002D429C" w:rsidRDefault="002D429C" w:rsidP="0029450A">
      <w:pPr>
        <w:jc w:val="right"/>
      </w:pPr>
    </w:p>
    <w:p w:rsidR="002D429C" w:rsidRPr="00982267" w:rsidRDefault="002D429C" w:rsidP="0029450A">
      <w:pPr>
        <w:tabs>
          <w:tab w:val="left" w:pos="1185"/>
        </w:tabs>
        <w:rPr>
          <w:sz w:val="24"/>
          <w:szCs w:val="24"/>
        </w:rPr>
      </w:pPr>
    </w:p>
    <w:p w:rsidR="002D429C" w:rsidRDefault="002D429C" w:rsidP="0029450A">
      <w:pPr>
        <w:jc w:val="right"/>
        <w:rPr>
          <w:sz w:val="18"/>
          <w:szCs w:val="18"/>
        </w:rPr>
      </w:pPr>
    </w:p>
    <w:p w:rsidR="002D429C" w:rsidRPr="00106D3A" w:rsidRDefault="002D429C" w:rsidP="0029450A">
      <w:pPr>
        <w:shd w:val="clear" w:color="auto" w:fill="FFFFFF"/>
        <w:tabs>
          <w:tab w:val="left" w:pos="7335"/>
        </w:tabs>
        <w:spacing w:before="623" w:line="317" w:lineRule="exact"/>
        <w:ind w:left="142"/>
        <w:rPr>
          <w:color w:val="000000"/>
          <w:spacing w:val="-7"/>
          <w:sz w:val="24"/>
          <w:szCs w:val="24"/>
        </w:rPr>
      </w:pPr>
    </w:p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Default="002D429C"/>
    <w:p w:rsidR="002D429C" w:rsidRPr="00C96A39" w:rsidRDefault="002D429C" w:rsidP="00E35359">
      <w:pPr>
        <w:jc w:val="center"/>
        <w:outlineLvl w:val="0"/>
        <w:rPr>
          <w:sz w:val="24"/>
          <w:szCs w:val="24"/>
        </w:rPr>
      </w:pPr>
      <w:r w:rsidRPr="00C96A39">
        <w:rPr>
          <w:sz w:val="24"/>
          <w:szCs w:val="24"/>
        </w:rPr>
        <w:t>З А К Л Ю Ч Е Н И Е</w:t>
      </w:r>
    </w:p>
    <w:p w:rsidR="002D429C" w:rsidRPr="00C96A39" w:rsidRDefault="002D429C" w:rsidP="00E35359">
      <w:pPr>
        <w:jc w:val="center"/>
        <w:outlineLvl w:val="0"/>
        <w:rPr>
          <w:b w:val="0"/>
          <w:sz w:val="24"/>
          <w:szCs w:val="24"/>
        </w:rPr>
      </w:pPr>
      <w:r w:rsidRPr="00C96A39">
        <w:rPr>
          <w:b w:val="0"/>
          <w:sz w:val="24"/>
          <w:szCs w:val="24"/>
        </w:rPr>
        <w:t>об обнародовании муниципального правового акта</w:t>
      </w:r>
    </w:p>
    <w:p w:rsidR="002D429C" w:rsidRPr="009A5D45" w:rsidRDefault="002D429C" w:rsidP="00E35359">
      <w:pPr>
        <w:tabs>
          <w:tab w:val="left" w:pos="2370"/>
        </w:tabs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A5D45">
        <w:rPr>
          <w:sz w:val="24"/>
          <w:szCs w:val="24"/>
        </w:rPr>
        <w:t>1.Решение</w:t>
      </w:r>
      <w:r>
        <w:rPr>
          <w:b w:val="0"/>
          <w:bCs w:val="0"/>
          <w:sz w:val="24"/>
          <w:szCs w:val="24"/>
        </w:rPr>
        <w:t xml:space="preserve"> </w:t>
      </w:r>
      <w:r w:rsidRPr="009A5D45">
        <w:rPr>
          <w:b w:val="0"/>
          <w:bCs w:val="0"/>
          <w:sz w:val="24"/>
          <w:szCs w:val="24"/>
        </w:rPr>
        <w:t xml:space="preserve"> </w:t>
      </w:r>
      <w:r w:rsidRPr="009A5D45">
        <w:rPr>
          <w:bCs w:val="0"/>
          <w:sz w:val="24"/>
          <w:szCs w:val="24"/>
        </w:rPr>
        <w:t>Совета    местного   самоуправления</w:t>
      </w:r>
      <w:r w:rsidRPr="009A5D45">
        <w:rPr>
          <w:b w:val="0"/>
          <w:bCs w:val="0"/>
          <w:sz w:val="24"/>
          <w:szCs w:val="24"/>
        </w:rPr>
        <w:t xml:space="preserve">  </w:t>
      </w:r>
      <w:r w:rsidRPr="009A5D45">
        <w:rPr>
          <w:bCs w:val="0"/>
          <w:sz w:val="24"/>
          <w:szCs w:val="24"/>
        </w:rPr>
        <w:t>с.п.Псынабо</w:t>
      </w:r>
      <w:r w:rsidRPr="009A5D45"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 от 22.04.2015 г.  № 37</w:t>
      </w:r>
      <w:r w:rsidRPr="009A5D45">
        <w:rPr>
          <w:sz w:val="24"/>
          <w:szCs w:val="24"/>
        </w:rPr>
        <w:t xml:space="preserve"> /</w:t>
      </w:r>
      <w:r>
        <w:rPr>
          <w:sz w:val="24"/>
          <w:szCs w:val="24"/>
        </w:rPr>
        <w:t>3</w:t>
      </w:r>
      <w:r w:rsidRPr="009A5D45">
        <w:rPr>
          <w:b w:val="0"/>
          <w:bCs w:val="0"/>
          <w:sz w:val="24"/>
          <w:szCs w:val="24"/>
        </w:rPr>
        <w:t xml:space="preserve"> </w:t>
      </w:r>
    </w:p>
    <w:p w:rsidR="002D429C" w:rsidRPr="00C96A39" w:rsidRDefault="002D429C" w:rsidP="00E35359">
      <w:pPr>
        <w:tabs>
          <w:tab w:val="left" w:pos="4020"/>
        </w:tabs>
        <w:jc w:val="center"/>
        <w:rPr>
          <w:b w:val="0"/>
          <w:sz w:val="22"/>
          <w:szCs w:val="22"/>
        </w:rPr>
      </w:pPr>
      <w:r w:rsidRPr="009A5D4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</w:t>
      </w:r>
      <w:r w:rsidRPr="009A5D45">
        <w:rPr>
          <w:b w:val="0"/>
          <w:sz w:val="24"/>
          <w:szCs w:val="24"/>
        </w:rPr>
        <w:t xml:space="preserve"> «</w:t>
      </w:r>
      <w:r>
        <w:rPr>
          <w:b w:val="0"/>
          <w:bCs w:val="0"/>
          <w:sz w:val="24"/>
          <w:szCs w:val="24"/>
        </w:rPr>
        <w:t>О</w:t>
      </w:r>
      <w:r w:rsidRPr="009A5D45">
        <w:rPr>
          <w:b w:val="0"/>
          <w:bCs w:val="0"/>
          <w:sz w:val="24"/>
          <w:szCs w:val="24"/>
        </w:rPr>
        <w:t xml:space="preserve">б исполнении бюджета  </w:t>
      </w:r>
      <w:r w:rsidRPr="00C96A39">
        <w:rPr>
          <w:b w:val="0"/>
          <w:sz w:val="26"/>
          <w:szCs w:val="26"/>
        </w:rPr>
        <w:t>с</w:t>
      </w:r>
      <w:r w:rsidRPr="00C96A39">
        <w:rPr>
          <w:b w:val="0"/>
          <w:sz w:val="22"/>
          <w:szCs w:val="22"/>
        </w:rPr>
        <w:t>. п. Псынабо Урванского муниципального района</w:t>
      </w:r>
    </w:p>
    <w:p w:rsidR="002D429C" w:rsidRPr="00C96A39" w:rsidRDefault="002D429C" w:rsidP="00E35359">
      <w:pPr>
        <w:tabs>
          <w:tab w:val="left" w:pos="4020"/>
        </w:tabs>
        <w:jc w:val="center"/>
        <w:rPr>
          <w:b w:val="0"/>
          <w:sz w:val="22"/>
          <w:szCs w:val="22"/>
        </w:rPr>
      </w:pPr>
      <w:r w:rsidRPr="00C96A39">
        <w:rPr>
          <w:b w:val="0"/>
          <w:sz w:val="22"/>
          <w:szCs w:val="22"/>
        </w:rPr>
        <w:t xml:space="preserve">Кабардино-Балкарской Республики за </w:t>
      </w:r>
      <w:r>
        <w:rPr>
          <w:b w:val="0"/>
          <w:sz w:val="22"/>
          <w:szCs w:val="22"/>
        </w:rPr>
        <w:t>1 кв. 2015</w:t>
      </w:r>
      <w:r w:rsidRPr="00C96A39">
        <w:rPr>
          <w:b w:val="0"/>
          <w:sz w:val="22"/>
          <w:szCs w:val="22"/>
        </w:rPr>
        <w:t xml:space="preserve"> год</w:t>
      </w:r>
      <w:r>
        <w:rPr>
          <w:b w:val="0"/>
          <w:sz w:val="22"/>
          <w:szCs w:val="22"/>
        </w:rPr>
        <w:t>а</w:t>
      </w:r>
      <w:r w:rsidRPr="00C96A39">
        <w:rPr>
          <w:b w:val="0"/>
          <w:sz w:val="22"/>
          <w:szCs w:val="22"/>
        </w:rPr>
        <w:t>»</w:t>
      </w:r>
    </w:p>
    <w:p w:rsidR="002D429C" w:rsidRDefault="002D429C" w:rsidP="00E35359">
      <w:pPr>
        <w:tabs>
          <w:tab w:val="left" w:pos="2370"/>
        </w:tabs>
        <w:jc w:val="both"/>
        <w:rPr>
          <w:b w:val="0"/>
          <w:sz w:val="24"/>
          <w:szCs w:val="24"/>
        </w:rPr>
      </w:pPr>
      <w:r w:rsidRPr="009A5D45">
        <w:rPr>
          <w:b w:val="0"/>
          <w:sz w:val="24"/>
          <w:szCs w:val="24"/>
        </w:rPr>
        <w:t xml:space="preserve">                          </w:t>
      </w:r>
    </w:p>
    <w:p w:rsidR="002D429C" w:rsidRPr="009A5D45" w:rsidRDefault="002D429C" w:rsidP="00E35359">
      <w:pPr>
        <w:tabs>
          <w:tab w:val="left" w:pos="237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Pr="009A5D45">
        <w:rPr>
          <w:sz w:val="24"/>
          <w:szCs w:val="24"/>
        </w:rPr>
        <w:t>Период обнародов</w:t>
      </w:r>
      <w:r>
        <w:rPr>
          <w:sz w:val="24"/>
          <w:szCs w:val="24"/>
        </w:rPr>
        <w:t>ания : с 22.04.2015 г. по 22.05.2015</w:t>
      </w:r>
      <w:r w:rsidRPr="009A5D45">
        <w:rPr>
          <w:sz w:val="24"/>
          <w:szCs w:val="24"/>
        </w:rPr>
        <w:t>г</w:t>
      </w:r>
      <w:r w:rsidRPr="009A5D45">
        <w:rPr>
          <w:b w:val="0"/>
          <w:sz w:val="24"/>
          <w:szCs w:val="24"/>
        </w:rPr>
        <w:t>.</w:t>
      </w:r>
    </w:p>
    <w:p w:rsidR="002D429C" w:rsidRDefault="002D429C" w:rsidP="00E35359">
      <w:pPr>
        <w:jc w:val="center"/>
        <w:rPr>
          <w:b w:val="0"/>
          <w:sz w:val="28"/>
          <w:szCs w:val="28"/>
        </w:rPr>
      </w:pPr>
    </w:p>
    <w:tbl>
      <w:tblPr>
        <w:tblW w:w="99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472"/>
        <w:gridCol w:w="4800"/>
        <w:gridCol w:w="2134"/>
      </w:tblGrid>
      <w:tr w:rsidR="002D429C" w:rsidTr="00B72D43">
        <w:trPr>
          <w:trHeight w:val="407"/>
        </w:trPr>
        <w:tc>
          <w:tcPr>
            <w:tcW w:w="504" w:type="dxa"/>
          </w:tcPr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800" w:type="dxa"/>
          </w:tcPr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наименование организации</w:t>
            </w:r>
          </w:p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печать</w:t>
            </w:r>
          </w:p>
        </w:tc>
      </w:tr>
      <w:tr w:rsidR="002D429C" w:rsidTr="00B72D43">
        <w:trPr>
          <w:trHeight w:val="200"/>
        </w:trPr>
        <w:tc>
          <w:tcPr>
            <w:tcW w:w="504" w:type="dxa"/>
          </w:tcPr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72" w:type="dxa"/>
          </w:tcPr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Хакунов Р.М.</w:t>
            </w:r>
          </w:p>
        </w:tc>
        <w:tc>
          <w:tcPr>
            <w:tcW w:w="4800" w:type="dxa"/>
          </w:tcPr>
          <w:p w:rsidR="002D429C" w:rsidRDefault="002D429C" w:rsidP="00B72D43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Шекихачевой,22</w:t>
            </w:r>
          </w:p>
          <w:p w:rsidR="002D429C" w:rsidRDefault="002D429C" w:rsidP="00B72D43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Местная администрация с.п.Псынабо</w:t>
            </w:r>
          </w:p>
        </w:tc>
        <w:tc>
          <w:tcPr>
            <w:tcW w:w="2134" w:type="dxa"/>
          </w:tcPr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</w:tc>
      </w:tr>
      <w:tr w:rsidR="002D429C" w:rsidTr="00B72D43">
        <w:trPr>
          <w:trHeight w:val="200"/>
        </w:trPr>
        <w:tc>
          <w:tcPr>
            <w:tcW w:w="504" w:type="dxa"/>
          </w:tcPr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72" w:type="dxa"/>
          </w:tcPr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Теувова И.Х.</w:t>
            </w:r>
          </w:p>
        </w:tc>
        <w:tc>
          <w:tcPr>
            <w:tcW w:w="4800" w:type="dxa"/>
          </w:tcPr>
          <w:p w:rsidR="002D429C" w:rsidRDefault="002D429C" w:rsidP="00B72D43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Шекихачевой,24</w:t>
            </w:r>
          </w:p>
          <w:p w:rsidR="002D429C" w:rsidRDefault="002D429C" w:rsidP="00B72D43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СОШ им.В.Х.Кагазежева с.п.Псынабо</w:t>
            </w:r>
          </w:p>
        </w:tc>
        <w:tc>
          <w:tcPr>
            <w:tcW w:w="2134" w:type="dxa"/>
          </w:tcPr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D429C" w:rsidTr="00B72D43">
        <w:trPr>
          <w:trHeight w:val="207"/>
        </w:trPr>
        <w:tc>
          <w:tcPr>
            <w:tcW w:w="504" w:type="dxa"/>
          </w:tcPr>
          <w:p w:rsidR="002D429C" w:rsidRDefault="002D429C" w:rsidP="00B72D43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72" w:type="dxa"/>
          </w:tcPr>
          <w:p w:rsidR="002D429C" w:rsidRDefault="002D429C" w:rsidP="00B72D43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Кагазежев З.Ш.</w:t>
            </w:r>
          </w:p>
        </w:tc>
        <w:tc>
          <w:tcPr>
            <w:tcW w:w="4800" w:type="dxa"/>
          </w:tcPr>
          <w:p w:rsidR="002D429C" w:rsidRDefault="002D429C" w:rsidP="00B72D43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Шекихачевой,26</w:t>
            </w:r>
          </w:p>
          <w:p w:rsidR="002D429C" w:rsidRDefault="002D429C" w:rsidP="00B72D43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 Дом культуры с.п.Псынабо»</w:t>
            </w:r>
          </w:p>
        </w:tc>
        <w:tc>
          <w:tcPr>
            <w:tcW w:w="2134" w:type="dxa"/>
          </w:tcPr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2D429C" w:rsidRDefault="002D429C" w:rsidP="00B72D43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D429C" w:rsidRDefault="002D429C" w:rsidP="00E35359">
      <w:pPr>
        <w:pStyle w:val="ConsNonformat"/>
        <w:ind w:left="6379" w:right="0" w:hanging="6379"/>
        <w:jc w:val="both"/>
        <w:rPr>
          <w:rFonts w:ascii="Times New Roman" w:hAnsi="Times New Roman"/>
          <w:b/>
          <w:sz w:val="28"/>
        </w:rPr>
      </w:pPr>
    </w:p>
    <w:p w:rsidR="002D429C" w:rsidRDefault="002D429C" w:rsidP="00E35359">
      <w:pPr>
        <w:pStyle w:val="ConsNonformat"/>
        <w:ind w:left="6379" w:right="0" w:hanging="6379"/>
        <w:jc w:val="both"/>
        <w:rPr>
          <w:rFonts w:ascii="Times New Roman" w:hAnsi="Times New Roman"/>
          <w:b/>
          <w:sz w:val="28"/>
        </w:rPr>
      </w:pPr>
    </w:p>
    <w:p w:rsidR="002D429C" w:rsidRDefault="002D429C" w:rsidP="00E353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429C" w:rsidRDefault="002D429C" w:rsidP="00E35359">
      <w:pPr>
        <w:jc w:val="center"/>
        <w:rPr>
          <w:b w:val="0"/>
          <w:bCs w:val="0"/>
          <w:sz w:val="28"/>
          <w:szCs w:val="28"/>
        </w:rPr>
      </w:pPr>
    </w:p>
    <w:p w:rsidR="002D429C" w:rsidRDefault="002D429C" w:rsidP="00E35359"/>
    <w:p w:rsidR="002D429C" w:rsidRDefault="002D429C" w:rsidP="00E35359">
      <w:pPr>
        <w:tabs>
          <w:tab w:val="left" w:pos="1485"/>
        </w:tabs>
        <w:rPr>
          <w:sz w:val="22"/>
          <w:szCs w:val="22"/>
        </w:rPr>
      </w:pPr>
    </w:p>
    <w:p w:rsidR="002D429C" w:rsidRPr="00106D3A" w:rsidRDefault="002D429C" w:rsidP="00E35359">
      <w:pPr>
        <w:shd w:val="clear" w:color="auto" w:fill="FFFFFF"/>
        <w:tabs>
          <w:tab w:val="left" w:pos="7335"/>
        </w:tabs>
        <w:spacing w:before="623" w:line="317" w:lineRule="exact"/>
        <w:ind w:left="142"/>
        <w:rPr>
          <w:color w:val="000000"/>
          <w:spacing w:val="-7"/>
          <w:sz w:val="24"/>
          <w:szCs w:val="24"/>
        </w:rPr>
      </w:pPr>
    </w:p>
    <w:p w:rsidR="002D429C" w:rsidRDefault="002D429C"/>
    <w:sectPr w:rsidR="002D429C" w:rsidSect="006B4D18">
      <w:type w:val="continuous"/>
      <w:pgSz w:w="11909" w:h="16834"/>
      <w:pgMar w:top="284" w:right="1134" w:bottom="28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E22"/>
    <w:multiLevelType w:val="hybridMultilevel"/>
    <w:tmpl w:val="09C4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0A"/>
    <w:rsid w:val="000846B5"/>
    <w:rsid w:val="000B3DF8"/>
    <w:rsid w:val="000D3425"/>
    <w:rsid w:val="000D76F6"/>
    <w:rsid w:val="00106D3A"/>
    <w:rsid w:val="0011509C"/>
    <w:rsid w:val="00144819"/>
    <w:rsid w:val="00157BD3"/>
    <w:rsid w:val="001851F9"/>
    <w:rsid w:val="00187550"/>
    <w:rsid w:val="00194CF2"/>
    <w:rsid w:val="001D23D9"/>
    <w:rsid w:val="0026511D"/>
    <w:rsid w:val="0029450A"/>
    <w:rsid w:val="002A2B67"/>
    <w:rsid w:val="002B06E9"/>
    <w:rsid w:val="002D429C"/>
    <w:rsid w:val="003A4C8B"/>
    <w:rsid w:val="003E7BD5"/>
    <w:rsid w:val="00405401"/>
    <w:rsid w:val="00430264"/>
    <w:rsid w:val="004433DC"/>
    <w:rsid w:val="0045460C"/>
    <w:rsid w:val="005146CF"/>
    <w:rsid w:val="005377F1"/>
    <w:rsid w:val="005625D1"/>
    <w:rsid w:val="0056767D"/>
    <w:rsid w:val="005F3AD9"/>
    <w:rsid w:val="00657DE3"/>
    <w:rsid w:val="00663546"/>
    <w:rsid w:val="006774A8"/>
    <w:rsid w:val="00683D9A"/>
    <w:rsid w:val="006A344C"/>
    <w:rsid w:val="006B4D18"/>
    <w:rsid w:val="006E691D"/>
    <w:rsid w:val="00704B51"/>
    <w:rsid w:val="00737F8B"/>
    <w:rsid w:val="00750338"/>
    <w:rsid w:val="00777383"/>
    <w:rsid w:val="007807F7"/>
    <w:rsid w:val="007826C6"/>
    <w:rsid w:val="007C0D99"/>
    <w:rsid w:val="00831B0A"/>
    <w:rsid w:val="0084556B"/>
    <w:rsid w:val="00875F5E"/>
    <w:rsid w:val="008A58F6"/>
    <w:rsid w:val="008D783A"/>
    <w:rsid w:val="008E042D"/>
    <w:rsid w:val="009409BD"/>
    <w:rsid w:val="0095375F"/>
    <w:rsid w:val="00970ADB"/>
    <w:rsid w:val="00982267"/>
    <w:rsid w:val="009A5D45"/>
    <w:rsid w:val="009B4111"/>
    <w:rsid w:val="009F0380"/>
    <w:rsid w:val="009F2C85"/>
    <w:rsid w:val="00A63D74"/>
    <w:rsid w:val="00A71F2E"/>
    <w:rsid w:val="00AA001D"/>
    <w:rsid w:val="00AE7050"/>
    <w:rsid w:val="00B122CB"/>
    <w:rsid w:val="00B35D44"/>
    <w:rsid w:val="00B42FC0"/>
    <w:rsid w:val="00B56385"/>
    <w:rsid w:val="00B72D43"/>
    <w:rsid w:val="00B93E6B"/>
    <w:rsid w:val="00BB5615"/>
    <w:rsid w:val="00C15F53"/>
    <w:rsid w:val="00C170C0"/>
    <w:rsid w:val="00C63D5D"/>
    <w:rsid w:val="00C6536B"/>
    <w:rsid w:val="00C70202"/>
    <w:rsid w:val="00C96A39"/>
    <w:rsid w:val="00CB1F6A"/>
    <w:rsid w:val="00CD4A22"/>
    <w:rsid w:val="00D049CD"/>
    <w:rsid w:val="00D1118F"/>
    <w:rsid w:val="00D35EFD"/>
    <w:rsid w:val="00D47DAF"/>
    <w:rsid w:val="00D73057"/>
    <w:rsid w:val="00DC2C73"/>
    <w:rsid w:val="00DD05F5"/>
    <w:rsid w:val="00E174CE"/>
    <w:rsid w:val="00E35359"/>
    <w:rsid w:val="00E4674E"/>
    <w:rsid w:val="00EE45DD"/>
    <w:rsid w:val="00F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50A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45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945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E35359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7</Pages>
  <Words>2448</Words>
  <Characters>13957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_</cp:lastModifiedBy>
  <cp:revision>11</cp:revision>
  <cp:lastPrinted>2015-04-30T08:48:00Z</cp:lastPrinted>
  <dcterms:created xsi:type="dcterms:W3CDTF">2015-04-22T06:22:00Z</dcterms:created>
  <dcterms:modified xsi:type="dcterms:W3CDTF">2015-04-30T08:48:00Z</dcterms:modified>
</cp:coreProperties>
</file>